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2476" w:rsidRDefault="00202476" w:rsidP="005F6A6C">
      <w:pPr>
        <w:suppressAutoHyphens/>
        <w:rPr>
          <w:i/>
          <w:color w:val="FF0000"/>
        </w:rPr>
      </w:pPr>
    </w:p>
    <w:p w:rsidR="00AE6176" w:rsidRDefault="00AE6176" w:rsidP="00CB4555">
      <w:pPr>
        <w:suppressAutoHyphens/>
        <w:jc w:val="center"/>
        <w:rPr>
          <w:b/>
        </w:rPr>
      </w:pPr>
      <w:r w:rsidRPr="005B1931">
        <w:rPr>
          <w:b/>
        </w:rPr>
        <w:t>ТЕХНИЧЕСК</w:t>
      </w:r>
      <w:r w:rsidR="00E731FB">
        <w:rPr>
          <w:b/>
        </w:rPr>
        <w:t>О</w:t>
      </w:r>
      <w:r w:rsidR="00EB4878">
        <w:rPr>
          <w:b/>
        </w:rPr>
        <w:t>Е</w:t>
      </w:r>
      <w:r w:rsidRPr="005B1931">
        <w:rPr>
          <w:b/>
        </w:rPr>
        <w:t xml:space="preserve"> ЗАДАНИ</w:t>
      </w:r>
      <w:r w:rsidR="00EB4878">
        <w:rPr>
          <w:b/>
        </w:rPr>
        <w:t>Е</w:t>
      </w:r>
    </w:p>
    <w:p w:rsidR="00202476" w:rsidRPr="00C60BF8" w:rsidRDefault="00202476" w:rsidP="00202476">
      <w:pPr>
        <w:suppressAutoHyphens/>
        <w:jc w:val="center"/>
        <w:rPr>
          <w:b/>
        </w:rPr>
      </w:pPr>
    </w:p>
    <w:p w:rsidR="0080645D" w:rsidRPr="00566DD3" w:rsidRDefault="00AE6176" w:rsidP="00566DD3">
      <w:pPr>
        <w:suppressAutoHyphens/>
        <w:jc w:val="center"/>
        <w:rPr>
          <w:i/>
          <w:color w:val="FF0000"/>
        </w:rPr>
      </w:pPr>
      <w:r w:rsidRPr="005B1931">
        <w:t xml:space="preserve">на </w:t>
      </w:r>
      <w:r w:rsidR="00C60BF8" w:rsidRPr="00D67B7D">
        <w:t>отк</w:t>
      </w:r>
      <w:r w:rsidR="00D67B7D" w:rsidRPr="00D67B7D">
        <w:t>рытый запрос предложений</w:t>
      </w:r>
      <w:r w:rsidRPr="005B1931">
        <w:t xml:space="preserve"> по </w:t>
      </w:r>
      <w:r w:rsidR="005F6A6C">
        <w:t xml:space="preserve">выбору исполнителя работ </w:t>
      </w:r>
      <w:r w:rsidR="00566DD3">
        <w:t xml:space="preserve">по </w:t>
      </w:r>
      <w:r w:rsidR="00566DD3" w:rsidRPr="00566DD3">
        <w:t>м</w:t>
      </w:r>
      <w:r w:rsidR="00D43304" w:rsidRPr="00566DD3">
        <w:t>одернизаци</w:t>
      </w:r>
      <w:r w:rsidR="00566DD3">
        <w:t>и</w:t>
      </w:r>
      <w:r w:rsidR="00D43304" w:rsidRPr="00566DD3">
        <w:t xml:space="preserve"> компрессорного хозяйства</w:t>
      </w:r>
      <w:r w:rsidR="00E06B64" w:rsidRPr="00566DD3">
        <w:t xml:space="preserve"> ГЭС-12</w:t>
      </w:r>
      <w:r w:rsidR="00566DD3" w:rsidRPr="00566DD3">
        <w:t xml:space="preserve"> </w:t>
      </w:r>
      <w:r w:rsidR="00566DD3" w:rsidRPr="00566DD3">
        <w:t>Каскада Ладожских ГЭС</w:t>
      </w:r>
      <w:r w:rsidR="00566DD3" w:rsidRPr="00566DD3">
        <w:t xml:space="preserve"> </w:t>
      </w:r>
      <w:r w:rsidR="00566DD3" w:rsidRPr="00566DD3">
        <w:t>филиала «Невский» ОАО «ТГК-1»</w:t>
      </w:r>
    </w:p>
    <w:p w:rsidR="00415A38" w:rsidRPr="00C50437" w:rsidRDefault="0080645D" w:rsidP="00566DD3">
      <w:pPr>
        <w:suppressAutoHyphens/>
        <w:rPr>
          <w:i/>
          <w:sz w:val="16"/>
          <w:szCs w:val="16"/>
        </w:rPr>
      </w:pPr>
      <w:r>
        <w:rPr>
          <w:b/>
          <w:sz w:val="22"/>
          <w:szCs w:val="22"/>
        </w:rPr>
        <w:t xml:space="preserve"> </w:t>
      </w:r>
    </w:p>
    <w:p w:rsidR="00415A38" w:rsidRPr="005B1931" w:rsidRDefault="00415A38" w:rsidP="00565644">
      <w:pPr>
        <w:suppressAutoHyphens/>
        <w:jc w:val="center"/>
      </w:pPr>
      <w:r w:rsidRPr="005B1931">
        <w:t>(номер закупки по ГКПЗ</w:t>
      </w:r>
      <w:r w:rsidR="00566DD3">
        <w:t xml:space="preserve"> </w:t>
      </w:r>
      <w:r w:rsidR="0080645D" w:rsidRPr="0080645D">
        <w:rPr>
          <w:u w:val="single"/>
        </w:rPr>
        <w:t>1400/4.</w:t>
      </w:r>
      <w:r w:rsidR="00E06B64">
        <w:rPr>
          <w:u w:val="single"/>
        </w:rPr>
        <w:t>20-233</w:t>
      </w:r>
      <w:r w:rsidR="00D43304">
        <w:rPr>
          <w:u w:val="single"/>
        </w:rPr>
        <w:t>3</w:t>
      </w:r>
      <w:r w:rsidRPr="005B1931">
        <w:t>)</w:t>
      </w:r>
    </w:p>
    <w:p w:rsidR="00EC5AF7" w:rsidRDefault="00EC5AF7" w:rsidP="00565644">
      <w:pPr>
        <w:suppressAutoHyphens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560"/>
      </w:tblGrid>
      <w:tr w:rsidR="0083063D" w:rsidRPr="00994DFB" w:rsidTr="00566DD3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063D" w:rsidRDefault="0083063D" w:rsidP="00994DFB">
            <w:pPr>
              <w:suppressAutoHyphens/>
              <w:jc w:val="center"/>
            </w:pPr>
            <w:r>
              <w:t>ОКВЭД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063D" w:rsidRDefault="00D43304" w:rsidP="00994DFB">
            <w:pPr>
              <w:suppressAutoHyphens/>
              <w:jc w:val="center"/>
            </w:pPr>
            <w:r>
              <w:rPr>
                <w:b/>
                <w:bCs/>
              </w:rPr>
              <w:t>29.12.9</w:t>
            </w:r>
          </w:p>
        </w:tc>
      </w:tr>
      <w:tr w:rsidR="0083063D" w:rsidRPr="00994DFB" w:rsidTr="00566DD3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063D" w:rsidRDefault="0083063D" w:rsidP="00994DFB">
            <w:pPr>
              <w:suppressAutoHyphens/>
              <w:jc w:val="center"/>
            </w:pPr>
            <w:r>
              <w:t>ОКДП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063D" w:rsidRDefault="00D43304" w:rsidP="00994DFB">
            <w:pPr>
              <w:suppressAutoHyphens/>
              <w:jc w:val="center"/>
            </w:pPr>
            <w:r>
              <w:rPr>
                <w:b/>
                <w:bCs/>
              </w:rPr>
              <w:t>2912131</w:t>
            </w:r>
          </w:p>
        </w:tc>
      </w:tr>
    </w:tbl>
    <w:p w:rsidR="0083063D" w:rsidRDefault="0083063D" w:rsidP="00565644">
      <w:pPr>
        <w:suppressAutoHyphens/>
        <w:rPr>
          <w:b/>
        </w:rPr>
      </w:pPr>
    </w:p>
    <w:p w:rsidR="007D6308" w:rsidRPr="005B1931" w:rsidRDefault="00E601CA" w:rsidP="00E601CA">
      <w:pPr>
        <w:suppressAutoHyphens/>
        <w:rPr>
          <w:b/>
        </w:rPr>
      </w:pPr>
      <w:proofErr w:type="gramStart"/>
      <w:r>
        <w:rPr>
          <w:b/>
          <w:lang w:val="en-US"/>
        </w:rPr>
        <w:t>I</w:t>
      </w:r>
      <w:r w:rsidRPr="00933A3A">
        <w:rPr>
          <w:b/>
        </w:rPr>
        <w:t xml:space="preserve">. </w:t>
      </w:r>
      <w:r w:rsidRPr="005B1931">
        <w:rPr>
          <w:b/>
        </w:rPr>
        <w:t>Общие требования.</w:t>
      </w:r>
      <w:proofErr w:type="gramEnd"/>
    </w:p>
    <w:p w:rsidR="00E601CA" w:rsidRPr="00050106" w:rsidRDefault="00E601CA" w:rsidP="00E601CA">
      <w:pPr>
        <w:suppressAutoHyphens/>
        <w:jc w:val="both"/>
        <w:rPr>
          <w:b/>
        </w:rPr>
      </w:pPr>
      <w:r w:rsidRPr="00050106">
        <w:rPr>
          <w:b/>
        </w:rPr>
        <w:t>1.1. Требования к месту выполнения работ.</w:t>
      </w:r>
    </w:p>
    <w:p w:rsidR="00504A4A" w:rsidRPr="00050106" w:rsidRDefault="00E06B64" w:rsidP="00E601CA">
      <w:pPr>
        <w:suppressAutoHyphens/>
        <w:jc w:val="both"/>
        <w:rPr>
          <w:b/>
        </w:rPr>
      </w:pPr>
      <w:proofErr w:type="gramStart"/>
      <w:r>
        <w:rPr>
          <w:u w:val="single"/>
        </w:rPr>
        <w:t>г.</w:t>
      </w:r>
      <w:r w:rsidR="00566DD3">
        <w:rPr>
          <w:u w:val="single"/>
        </w:rPr>
        <w:t xml:space="preserve"> </w:t>
      </w:r>
      <w:r>
        <w:rPr>
          <w:u w:val="single"/>
        </w:rPr>
        <w:t>Подпорожье  Ленинградской области, Верхне-Свирская ГЭС (ГЭС-12</w:t>
      </w:r>
      <w:proofErr w:type="gramEnd"/>
    </w:p>
    <w:p w:rsidR="00566DD3" w:rsidRDefault="00566DD3" w:rsidP="00335060">
      <w:pPr>
        <w:suppressAutoHyphens/>
      </w:pPr>
    </w:p>
    <w:p w:rsidR="008938F0" w:rsidRPr="00F37263" w:rsidRDefault="00335060" w:rsidP="00335060">
      <w:pPr>
        <w:suppressAutoHyphens/>
      </w:pPr>
      <w:proofErr w:type="gramStart"/>
      <w:r>
        <w:t>Ответственный</w:t>
      </w:r>
      <w:proofErr w:type="gramEnd"/>
      <w:r w:rsidR="00E601CA" w:rsidRPr="00050106">
        <w:t xml:space="preserve"> за составление технического задания: </w:t>
      </w:r>
    </w:p>
    <w:p w:rsidR="008938F0" w:rsidRDefault="00D43304" w:rsidP="008938F0">
      <w:r w:rsidRPr="00566DD3">
        <w:rPr>
          <w:highlight w:val="yellow"/>
        </w:rPr>
        <w:t>Ведущий и</w:t>
      </w:r>
      <w:r w:rsidR="008938F0" w:rsidRPr="00566DD3">
        <w:rPr>
          <w:highlight w:val="yellow"/>
        </w:rPr>
        <w:t>нженер П</w:t>
      </w:r>
      <w:r w:rsidR="00335060" w:rsidRPr="00566DD3">
        <w:rPr>
          <w:highlight w:val="yellow"/>
        </w:rPr>
        <w:t xml:space="preserve">ТО Филичева Т.А., тел. </w:t>
      </w:r>
      <w:r w:rsidR="00566DD3" w:rsidRPr="00566DD3">
        <w:rPr>
          <w:highlight w:val="yellow"/>
        </w:rPr>
        <w:t>+8 813 655 00 67</w:t>
      </w:r>
      <w:r w:rsidR="00335060" w:rsidRPr="00566DD3">
        <w:rPr>
          <w:highlight w:val="yellow"/>
        </w:rPr>
        <w:t>, моб. тел.</w:t>
      </w:r>
      <w:r w:rsidR="008938F0" w:rsidRPr="00566DD3">
        <w:rPr>
          <w:highlight w:val="yellow"/>
        </w:rPr>
        <w:t xml:space="preserve"> (921)</w:t>
      </w:r>
      <w:r w:rsidR="008D1F0F">
        <w:rPr>
          <w:highlight w:val="yellow"/>
        </w:rPr>
        <w:t xml:space="preserve"> </w:t>
      </w:r>
      <w:bookmarkStart w:id="0" w:name="_GoBack"/>
      <w:bookmarkEnd w:id="0"/>
      <w:r w:rsidR="008938F0" w:rsidRPr="00566DD3">
        <w:rPr>
          <w:highlight w:val="yellow"/>
        </w:rPr>
        <w:t>946-64-10</w:t>
      </w:r>
    </w:p>
    <w:p w:rsidR="00566DD3" w:rsidRDefault="00566DD3" w:rsidP="00E601CA">
      <w:pPr>
        <w:suppressAutoHyphens/>
        <w:rPr>
          <w:b/>
        </w:rPr>
      </w:pPr>
    </w:p>
    <w:p w:rsidR="00E601CA" w:rsidRPr="005B1931" w:rsidRDefault="00E601CA" w:rsidP="00E601CA">
      <w:pPr>
        <w:suppressAutoHyphens/>
        <w:rPr>
          <w:b/>
        </w:rPr>
      </w:pPr>
      <w:r w:rsidRPr="00050106">
        <w:rPr>
          <w:b/>
        </w:rPr>
        <w:t>1.2</w:t>
      </w:r>
      <w:r w:rsidR="002B125A">
        <w:rPr>
          <w:b/>
        </w:rPr>
        <w:t xml:space="preserve"> </w:t>
      </w:r>
      <w:r>
        <w:rPr>
          <w:b/>
        </w:rPr>
        <w:t>Период</w:t>
      </w:r>
      <w:r w:rsidR="00865FF2">
        <w:rPr>
          <w:b/>
        </w:rPr>
        <w:t xml:space="preserve"> действия закупки</w:t>
      </w:r>
      <w:r w:rsidRPr="005B1931">
        <w:rPr>
          <w:b/>
        </w:rPr>
        <w:t>:</w:t>
      </w:r>
      <w:r w:rsidR="00865FF2">
        <w:rPr>
          <w:b/>
        </w:rPr>
        <w:t xml:space="preserve">                                                                             </w:t>
      </w:r>
      <w:r w:rsidR="00865FF2">
        <w:rPr>
          <w:b/>
        </w:rPr>
        <w:tab/>
      </w:r>
      <w:r w:rsidR="00865FF2">
        <w:rPr>
          <w:b/>
        </w:rPr>
        <w:tab/>
      </w:r>
    </w:p>
    <w:p w:rsidR="00E601CA" w:rsidRPr="005B1931" w:rsidRDefault="00E601CA" w:rsidP="00E601CA">
      <w:pPr>
        <w:suppressAutoHyphens/>
      </w:pPr>
      <w:r w:rsidRPr="005B1931">
        <w:t>Начало</w:t>
      </w:r>
      <w:r w:rsidR="00E06B64">
        <w:t xml:space="preserve">                 </w:t>
      </w:r>
      <w:r w:rsidR="00D05C54">
        <w:t>сентябрь</w:t>
      </w:r>
      <w:r w:rsidR="008938F0">
        <w:t xml:space="preserve"> 2014 </w:t>
      </w:r>
      <w:r w:rsidRPr="005B1931">
        <w:t xml:space="preserve"> г.</w:t>
      </w:r>
    </w:p>
    <w:p w:rsidR="00E601CA" w:rsidRPr="00865FF2" w:rsidRDefault="00E601CA" w:rsidP="00865FF2">
      <w:pPr>
        <w:suppressAutoHyphens/>
      </w:pPr>
      <w:r w:rsidRPr="005B1931">
        <w:t>Око</w:t>
      </w:r>
      <w:r w:rsidR="00D05C54">
        <w:t>нчание           декабрь</w:t>
      </w:r>
      <w:r w:rsidR="008938F0">
        <w:t xml:space="preserve"> 2014 г.</w:t>
      </w:r>
      <w:r w:rsidR="00D43304">
        <w:tab/>
      </w:r>
      <w:r w:rsidR="00D43304">
        <w:tab/>
      </w:r>
    </w:p>
    <w:p w:rsidR="00566DD3" w:rsidRDefault="00566DD3" w:rsidP="00EC5AF7">
      <w:pPr>
        <w:jc w:val="both"/>
      </w:pPr>
    </w:p>
    <w:p w:rsidR="00CB4555" w:rsidRDefault="00DD1AC9" w:rsidP="00EC5AF7">
      <w:pPr>
        <w:jc w:val="both"/>
      </w:pPr>
      <w:r>
        <w:t>Стоимость</w:t>
      </w:r>
      <w:r w:rsidR="00B8561B" w:rsidRPr="00DD1AC9">
        <w:t xml:space="preserve"> закупки</w:t>
      </w:r>
      <w:r>
        <w:t xml:space="preserve"> </w:t>
      </w:r>
      <w:r w:rsidR="00933A3A" w:rsidRPr="00DD1AC9">
        <w:rPr>
          <w:b/>
        </w:rPr>
        <w:t xml:space="preserve"> </w:t>
      </w:r>
      <w:r w:rsidR="00D43304">
        <w:t>15</w:t>
      </w:r>
      <w:r w:rsidR="008938F0">
        <w:t>00</w:t>
      </w:r>
      <w:r w:rsidR="00875B30" w:rsidRPr="00DD1AC9">
        <w:t xml:space="preserve"> </w:t>
      </w:r>
      <w:r w:rsidR="00EB4878" w:rsidRPr="00DD1AC9">
        <w:t xml:space="preserve">тыс. </w:t>
      </w:r>
      <w:r w:rsidR="00933A3A" w:rsidRPr="00DD1AC9">
        <w:t>руб. без учета НДС,</w:t>
      </w:r>
      <w:r w:rsidR="00165155">
        <w:t xml:space="preserve"> </w:t>
      </w:r>
    </w:p>
    <w:p w:rsidR="00D43304" w:rsidRPr="00BB3F3E" w:rsidRDefault="00933A3A" w:rsidP="00BB3F3E">
      <w:pPr>
        <w:jc w:val="both"/>
      </w:pPr>
      <w:r>
        <w:t>в том числе:</w:t>
      </w:r>
      <w:r w:rsidR="00EB4878" w:rsidRPr="00EB4878">
        <w:t xml:space="preserve"> </w:t>
      </w:r>
    </w:p>
    <w:p w:rsidR="00EB4878" w:rsidRPr="00BB3F3E" w:rsidRDefault="00D43304" w:rsidP="00BB3F3E">
      <w:pPr>
        <w:numPr>
          <w:ilvl w:val="0"/>
          <w:numId w:val="7"/>
        </w:numPr>
        <w:tabs>
          <w:tab w:val="left" w:pos="426"/>
          <w:tab w:val="decimal" w:pos="6237"/>
        </w:tabs>
        <w:ind w:left="426" w:hanging="426"/>
        <w:jc w:val="both"/>
        <w:rPr>
          <w:i/>
        </w:rPr>
      </w:pPr>
      <w:r w:rsidRPr="00824073">
        <w:rPr>
          <w:i/>
        </w:rPr>
        <w:t>стоимость строительно-монтажных (СМР</w:t>
      </w:r>
      <w:r w:rsidR="00335060">
        <w:rPr>
          <w:i/>
        </w:rPr>
        <w:t xml:space="preserve"> и ПНР</w:t>
      </w:r>
      <w:r w:rsidRPr="00824073">
        <w:rPr>
          <w:i/>
        </w:rPr>
        <w:t>)</w:t>
      </w:r>
      <w:r w:rsidR="00335060">
        <w:rPr>
          <w:i/>
        </w:rPr>
        <w:t xml:space="preserve"> –  1500 </w:t>
      </w:r>
      <w:r w:rsidRPr="00824073">
        <w:rPr>
          <w:i/>
        </w:rPr>
        <w:t>тыс. руб. без учёта НДС;</w:t>
      </w:r>
    </w:p>
    <w:p w:rsidR="00933A3A" w:rsidRDefault="008938F0" w:rsidP="00EC5AF7">
      <w:pPr>
        <w:suppressAutoHyphens/>
        <w:jc w:val="both"/>
      </w:pPr>
      <w:r>
        <w:t>1-й квартал – 0,00</w:t>
      </w:r>
      <w:r w:rsidR="00933A3A" w:rsidRPr="00933A3A">
        <w:t xml:space="preserve"> </w:t>
      </w:r>
      <w:r w:rsidR="006E28D0">
        <w:t xml:space="preserve">тыс. </w:t>
      </w:r>
      <w:r w:rsidR="00933A3A">
        <w:t>руб. без учета НДС;</w:t>
      </w:r>
    </w:p>
    <w:p w:rsidR="00933A3A" w:rsidRDefault="002205EA" w:rsidP="00EC5AF7">
      <w:pPr>
        <w:suppressAutoHyphens/>
        <w:jc w:val="both"/>
      </w:pPr>
      <w:r>
        <w:t>2-</w:t>
      </w:r>
      <w:r w:rsidRPr="00D00A22">
        <w:t>й квартал –</w:t>
      </w:r>
      <w:r w:rsidR="00D05C54">
        <w:t>0</w:t>
      </w:r>
      <w:r w:rsidR="008938F0" w:rsidRPr="00D00A22">
        <w:t>,00</w:t>
      </w:r>
      <w:r w:rsidR="00933A3A" w:rsidRPr="00933A3A">
        <w:t xml:space="preserve"> </w:t>
      </w:r>
      <w:r w:rsidR="006E28D0">
        <w:t xml:space="preserve">тыс. </w:t>
      </w:r>
      <w:r w:rsidR="00933A3A">
        <w:t>руб. без учета НДС;</w:t>
      </w:r>
    </w:p>
    <w:p w:rsidR="00933A3A" w:rsidRDefault="00E06B64" w:rsidP="00EC5AF7">
      <w:pPr>
        <w:suppressAutoHyphens/>
        <w:jc w:val="both"/>
      </w:pPr>
      <w:r>
        <w:t>3-й квартал –</w:t>
      </w:r>
      <w:r w:rsidR="00D05C54">
        <w:t>7</w:t>
      </w:r>
      <w:r w:rsidR="00D43304">
        <w:t>00</w:t>
      </w:r>
      <w:r w:rsidR="008938F0">
        <w:t>,00</w:t>
      </w:r>
      <w:r w:rsidR="006E28D0" w:rsidRPr="006E28D0">
        <w:t xml:space="preserve"> </w:t>
      </w:r>
      <w:r w:rsidR="006E28D0">
        <w:t>тыс.</w:t>
      </w:r>
      <w:r w:rsidR="00933A3A" w:rsidRPr="00933A3A">
        <w:t xml:space="preserve"> </w:t>
      </w:r>
      <w:r w:rsidR="00933A3A">
        <w:t>руб. без учета НДС;</w:t>
      </w:r>
    </w:p>
    <w:p w:rsidR="00B6013A" w:rsidRPr="005F6A6C" w:rsidRDefault="00D05C54" w:rsidP="00EC5AF7">
      <w:pPr>
        <w:suppressAutoHyphens/>
        <w:jc w:val="both"/>
      </w:pPr>
      <w:r>
        <w:t>4-й квартал – 800</w:t>
      </w:r>
      <w:r w:rsidR="008938F0">
        <w:t>,00</w:t>
      </w:r>
      <w:r w:rsidR="00ED3B1C">
        <w:t xml:space="preserve"> </w:t>
      </w:r>
      <w:r w:rsidR="006E28D0">
        <w:t xml:space="preserve">тыс. </w:t>
      </w:r>
      <w:r w:rsidR="00BB3F3E">
        <w:t>руб. без учета НДС</w:t>
      </w:r>
    </w:p>
    <w:p w:rsidR="00BB3F3E" w:rsidRDefault="002B125A" w:rsidP="00BB3F3E">
      <w:pPr>
        <w:tabs>
          <w:tab w:val="left" w:pos="993"/>
        </w:tabs>
        <w:jc w:val="both"/>
        <w:rPr>
          <w:b/>
        </w:rPr>
      </w:pPr>
      <w:r w:rsidRPr="005D4AD3">
        <w:rPr>
          <w:b/>
        </w:rPr>
        <w:t>2. Требования к сметно-договорной документации.</w:t>
      </w:r>
      <w:r w:rsidR="00BB3F3E">
        <w:rPr>
          <w:b/>
        </w:rPr>
        <w:tab/>
      </w:r>
      <w:r w:rsidR="00BB3F3E">
        <w:rPr>
          <w:b/>
        </w:rPr>
        <w:tab/>
      </w:r>
      <w:r w:rsidR="00BB3F3E">
        <w:rPr>
          <w:b/>
        </w:rPr>
        <w:tab/>
      </w:r>
      <w:r w:rsidR="00BB3F3E">
        <w:rPr>
          <w:b/>
        </w:rPr>
        <w:tab/>
      </w:r>
      <w:r w:rsidR="00BB3F3E">
        <w:rPr>
          <w:b/>
        </w:rPr>
        <w:tab/>
      </w:r>
      <w:r w:rsidR="00BB3F3E">
        <w:rPr>
          <w:b/>
        </w:rPr>
        <w:tab/>
        <w:t xml:space="preserve">                 </w:t>
      </w:r>
    </w:p>
    <w:p w:rsidR="00BB3F3E" w:rsidRPr="00BB3F3E" w:rsidRDefault="00BB3F3E" w:rsidP="00BB3F3E">
      <w:pPr>
        <w:tabs>
          <w:tab w:val="left" w:pos="993"/>
        </w:tabs>
        <w:jc w:val="both"/>
        <w:rPr>
          <w:b/>
        </w:rPr>
      </w:pPr>
      <w:r>
        <w:rPr>
          <w:b/>
        </w:rPr>
        <w:t xml:space="preserve">       </w:t>
      </w:r>
      <w:r>
        <w:t>Стоимость работ определяется сметой на СМР, составленной участником конкурентных процедур на основании требований системы ценообразования, принятой в ОАО «ТГК-1» в с</w:t>
      </w:r>
      <w:r>
        <w:t>о</w:t>
      </w:r>
      <w:r>
        <w:t>ответствии с действующим приказом ОАО «ТГК-1» «О порядке формирования стоимости р</w:t>
      </w:r>
      <w:r>
        <w:t>а</w:t>
      </w:r>
      <w:r>
        <w:t>бот…» Приложение сметной документации к оферте/коммерческому предложению участника конкурентной процедуры обязательно.</w:t>
      </w:r>
    </w:p>
    <w:p w:rsidR="005B6DF6" w:rsidRPr="005B1931" w:rsidRDefault="00BB3F3E" w:rsidP="00BB3F3E">
      <w:pPr>
        <w:suppressAutoHyphens/>
        <w:jc w:val="both"/>
      </w:pPr>
      <w:r>
        <w:t>Выбор приоритетного нормативного документа для формирования стоимости работ необходимо осуществлять в порядке, предусмотренном «Методическими рекомендациями…», утвержденными вышеуказанным приказом.</w:t>
      </w:r>
    </w:p>
    <w:p w:rsidR="00335060" w:rsidRDefault="002B125A" w:rsidP="00335060">
      <w:pPr>
        <w:suppressAutoHyphens/>
        <w:ind w:left="360" w:hanging="360"/>
        <w:jc w:val="both"/>
        <w:rPr>
          <w:b/>
        </w:rPr>
      </w:pPr>
      <w:r>
        <w:rPr>
          <w:b/>
        </w:rPr>
        <w:t>3.</w:t>
      </w:r>
      <w:r w:rsidR="00AE6176" w:rsidRPr="005B1931">
        <w:rPr>
          <w:b/>
        </w:rPr>
        <w:t>Требования к выполнению работ.</w:t>
      </w:r>
      <w:r w:rsidR="00865FF2">
        <w:rPr>
          <w:b/>
        </w:rPr>
        <w:tab/>
      </w:r>
      <w:r w:rsidR="00865FF2">
        <w:rPr>
          <w:b/>
        </w:rPr>
        <w:tab/>
      </w:r>
      <w:r w:rsidR="00865FF2">
        <w:rPr>
          <w:b/>
        </w:rPr>
        <w:tab/>
      </w:r>
      <w:r w:rsidR="00865FF2">
        <w:rPr>
          <w:b/>
        </w:rPr>
        <w:tab/>
      </w:r>
      <w:r w:rsidR="00865FF2">
        <w:rPr>
          <w:b/>
        </w:rPr>
        <w:tab/>
      </w:r>
      <w:r w:rsidR="00865FF2">
        <w:rPr>
          <w:b/>
        </w:rPr>
        <w:tab/>
      </w:r>
      <w:r w:rsidR="00865FF2">
        <w:rPr>
          <w:b/>
        </w:rPr>
        <w:tab/>
      </w:r>
      <w:r w:rsidR="00865FF2">
        <w:rPr>
          <w:b/>
        </w:rPr>
        <w:tab/>
      </w:r>
      <w:r w:rsidR="00335060">
        <w:rPr>
          <w:b/>
        </w:rPr>
        <w:t xml:space="preserve">           </w:t>
      </w:r>
    </w:p>
    <w:p w:rsidR="00335060" w:rsidRDefault="002B125A" w:rsidP="00335060">
      <w:pPr>
        <w:suppressAutoHyphens/>
        <w:ind w:left="360" w:hanging="360"/>
        <w:jc w:val="both"/>
      </w:pPr>
      <w:r w:rsidRPr="00335060">
        <w:rPr>
          <w:b/>
        </w:rPr>
        <w:t xml:space="preserve">3.1. </w:t>
      </w:r>
      <w:r w:rsidR="00EB4878" w:rsidRPr="00335060">
        <w:rPr>
          <w:b/>
        </w:rPr>
        <w:t>Цель работы</w:t>
      </w:r>
      <w:r w:rsidR="00D43304">
        <w:t xml:space="preserve">: установка нового компрессорного оборудования на Верхне-Свирской ГЭС (ГЭС-12) с применением современных технических решений, обеспечение устойчивой надежной работы основного </w:t>
      </w:r>
      <w:r w:rsidR="00335060">
        <w:t xml:space="preserve">оборудования станции и ОРУ. </w:t>
      </w:r>
      <w:r w:rsidR="00335060">
        <w:tab/>
      </w:r>
      <w:r w:rsidR="00335060">
        <w:tab/>
      </w:r>
      <w:r w:rsidR="00335060">
        <w:tab/>
      </w:r>
      <w:r w:rsidR="00335060">
        <w:tab/>
        <w:t xml:space="preserve">             </w:t>
      </w:r>
    </w:p>
    <w:p w:rsidR="00897FA0" w:rsidRPr="00BB3F3E" w:rsidRDefault="002B125A" w:rsidP="00335060">
      <w:pPr>
        <w:suppressAutoHyphens/>
        <w:ind w:left="360" w:hanging="360"/>
        <w:jc w:val="both"/>
        <w:rPr>
          <w:b/>
        </w:rPr>
      </w:pPr>
      <w:r w:rsidRPr="008B31EE">
        <w:rPr>
          <w:b/>
        </w:rPr>
        <w:t xml:space="preserve">3.2. </w:t>
      </w:r>
      <w:r w:rsidR="00875B30" w:rsidRPr="008B31EE">
        <w:rPr>
          <w:b/>
        </w:rPr>
        <w:t>Описание и основные технические характеристики</w:t>
      </w:r>
      <w:r w:rsidR="00FC45E4">
        <w:rPr>
          <w:b/>
        </w:rPr>
        <w:t xml:space="preserve"> объекта реконструкции</w:t>
      </w:r>
      <w:r w:rsidR="00875B30" w:rsidRPr="008B31EE">
        <w:rPr>
          <w:b/>
        </w:rPr>
        <w:t>:</w:t>
      </w:r>
      <w:r w:rsidR="00865FF2">
        <w:rPr>
          <w:b/>
        </w:rPr>
        <w:tab/>
      </w:r>
      <w:r w:rsidR="00865FF2">
        <w:rPr>
          <w:b/>
        </w:rPr>
        <w:tab/>
      </w:r>
      <w:r w:rsidR="005F0ED9" w:rsidRPr="005F0ED9">
        <w:t>Гидротехнические сооружения</w:t>
      </w:r>
      <w:r w:rsidR="005F0ED9">
        <w:rPr>
          <w:b/>
        </w:rPr>
        <w:t xml:space="preserve"> </w:t>
      </w:r>
      <w:r w:rsidR="00897FA0">
        <w:t xml:space="preserve">Верхне-Свирской ГЭС (ГЭС-12) </w:t>
      </w:r>
      <w:r w:rsidR="005F0ED9">
        <w:t xml:space="preserve"> относя</w:t>
      </w:r>
      <w:r w:rsidR="00FC45E4" w:rsidRPr="00FC45E4">
        <w:t xml:space="preserve">тся к особо опасным и технически сложным </w:t>
      </w:r>
      <w:r w:rsidR="00897FA0">
        <w:t xml:space="preserve">объектам </w:t>
      </w:r>
      <w:r w:rsidR="00FC45E4" w:rsidRPr="00FC45E4">
        <w:t>в соответствии со статьей 48.</w:t>
      </w:r>
      <w:r w:rsidR="00FC45E4">
        <w:t>1 Градостроительного кодекса РФ.</w:t>
      </w:r>
      <w:r w:rsidR="00897FA0" w:rsidRPr="00897FA0">
        <w:t xml:space="preserve"> </w:t>
      </w:r>
      <w:r w:rsidR="00897FA0">
        <w:t xml:space="preserve"> </w:t>
      </w:r>
    </w:p>
    <w:p w:rsidR="005879AE" w:rsidRPr="00BB3F3E" w:rsidRDefault="00863769" w:rsidP="00BB3F3E">
      <w:pPr>
        <w:ind w:hanging="720"/>
        <w:jc w:val="both"/>
      </w:pPr>
      <w:r w:rsidRPr="00496EA7">
        <w:rPr>
          <w:color w:val="FF0000"/>
        </w:rPr>
        <w:t xml:space="preserve">  </w:t>
      </w:r>
      <w:r w:rsidR="00D43304">
        <w:rPr>
          <w:b/>
        </w:rPr>
        <w:t xml:space="preserve">                   </w:t>
      </w:r>
      <w:r w:rsidR="00D43304" w:rsidRPr="00FF63C4">
        <w:t xml:space="preserve"> </w:t>
      </w:r>
      <w:r w:rsidR="00D43304">
        <w:t xml:space="preserve"> В настоящее время в компрессорном хозяйстве ГЭС-12 установлены три компрессора высокого давления типа ВШ 3/40, которые необходимо </w:t>
      </w:r>
      <w:proofErr w:type="gramStart"/>
      <w:r w:rsidR="00D43304">
        <w:t>заменить на новые</w:t>
      </w:r>
      <w:proofErr w:type="gramEnd"/>
      <w:r w:rsidR="00D43304">
        <w:t xml:space="preserve"> компрессорные агр</w:t>
      </w:r>
      <w:r w:rsidR="00D43304">
        <w:t>е</w:t>
      </w:r>
      <w:r w:rsidR="00D43304">
        <w:t>гаты типа 1ЭК</w:t>
      </w:r>
      <w:r w:rsidR="007A770F">
        <w:t>П</w:t>
      </w:r>
      <w:r w:rsidR="00D43304">
        <w:t>В-140/40 с проточной системой водяного охлаждения. С этой целью Каскадом Ладожских ГЭС приобр</w:t>
      </w:r>
      <w:r w:rsidR="00335060">
        <w:t>етены три агрегата , завод-изготовитель-</w:t>
      </w:r>
      <w:r w:rsidR="00D43304">
        <w:t xml:space="preserve"> ОАО «Компрессор» </w:t>
      </w:r>
      <w:proofErr w:type="spellStart"/>
      <w:r w:rsidR="00D43304">
        <w:t>г</w:t>
      </w:r>
      <w:proofErr w:type="gramStart"/>
      <w:r w:rsidR="00D43304">
        <w:t>.С</w:t>
      </w:r>
      <w:proofErr w:type="gramEnd"/>
      <w:r w:rsidR="00D43304">
        <w:t>анкт</w:t>
      </w:r>
      <w:proofErr w:type="spellEnd"/>
      <w:r w:rsidR="00D43304">
        <w:t>-Петербург. Для осуществления данных работ подготовлена рабочая документация, исполн</w:t>
      </w:r>
      <w:r w:rsidR="00D43304">
        <w:t>и</w:t>
      </w:r>
      <w:r w:rsidR="00D43304">
        <w:t>тел</w:t>
      </w:r>
      <w:proofErr w:type="gramStart"/>
      <w:r w:rsidR="00D43304">
        <w:t>ь-</w:t>
      </w:r>
      <w:proofErr w:type="gramEnd"/>
      <w:r w:rsidR="00D43304">
        <w:t xml:space="preserve"> ПКБ ОАО «Е4-Севзап</w:t>
      </w:r>
      <w:r w:rsidR="005B6DF6">
        <w:t xml:space="preserve">энергосервис» (2009 год). </w:t>
      </w:r>
      <w:r w:rsidR="00D43304">
        <w:t>Новые компрессорные агрегаты устана</w:t>
      </w:r>
      <w:r w:rsidR="00D43304">
        <w:t>в</w:t>
      </w:r>
      <w:r w:rsidR="00D43304">
        <w:t>ливаются в помещении компрессор</w:t>
      </w:r>
      <w:r w:rsidR="00072060">
        <w:t>ной на новых</w:t>
      </w:r>
      <w:r w:rsidR="00D43304">
        <w:t xml:space="preserve"> фунда</w:t>
      </w:r>
      <w:r w:rsidR="00072060">
        <w:t>ментных рама</w:t>
      </w:r>
      <w:r w:rsidR="00D43304">
        <w:t>х взамен компрессоров, выработавших свой ресурс.</w:t>
      </w:r>
      <w:r w:rsidR="00D43304">
        <w:tab/>
        <w:t xml:space="preserve">                                                                                                                      </w:t>
      </w:r>
    </w:p>
    <w:p w:rsidR="00AE6176" w:rsidRPr="005B1931" w:rsidRDefault="002B125A" w:rsidP="00565644">
      <w:pPr>
        <w:suppressAutoHyphens/>
        <w:jc w:val="center"/>
        <w:rPr>
          <w:b/>
        </w:rPr>
      </w:pPr>
      <w:r>
        <w:rPr>
          <w:b/>
        </w:rPr>
        <w:lastRenderedPageBreak/>
        <w:t xml:space="preserve">4. </w:t>
      </w:r>
      <w:r w:rsidR="00AE6176" w:rsidRPr="005B1931">
        <w:rPr>
          <w:b/>
        </w:rPr>
        <w:t>УКРУПНЕННАЯ ВЕДОМОСТЬ</w:t>
      </w:r>
    </w:p>
    <w:p w:rsidR="003C4B4B" w:rsidRPr="00FC45E4" w:rsidRDefault="00AE6176" w:rsidP="00FC45E4">
      <w:pPr>
        <w:suppressAutoHyphens/>
        <w:jc w:val="center"/>
        <w:rPr>
          <w:b/>
        </w:rPr>
      </w:pPr>
      <w:r w:rsidRPr="00ED3B1C">
        <w:rPr>
          <w:b/>
        </w:rPr>
        <w:t>объёмов работ</w:t>
      </w:r>
    </w:p>
    <w:p w:rsidR="007321D3" w:rsidRPr="005F0ED9" w:rsidRDefault="007321D3" w:rsidP="00565644">
      <w:pPr>
        <w:suppressAutoHyphens/>
        <w:jc w:val="center"/>
        <w:rPr>
          <w:b/>
        </w:rPr>
      </w:pPr>
      <w:r w:rsidRPr="00CE773A">
        <w:rPr>
          <w:i/>
          <w:color w:val="FF0000"/>
        </w:rPr>
        <w:t xml:space="preserve"> </w:t>
      </w:r>
      <w:r w:rsidR="00E75E24" w:rsidRPr="00E75E24">
        <w:rPr>
          <w:b/>
          <w:u w:val="single"/>
        </w:rPr>
        <w:t>компрессорные станци</w:t>
      </w:r>
      <w:r w:rsidR="00E75E24">
        <w:rPr>
          <w:b/>
        </w:rPr>
        <w:t>и</w:t>
      </w:r>
    </w:p>
    <w:p w:rsidR="007321D3" w:rsidRPr="00FC45E4" w:rsidRDefault="007321D3" w:rsidP="00565644">
      <w:pPr>
        <w:suppressAutoHyphens/>
        <w:ind w:left="1416" w:firstLine="708"/>
        <w:rPr>
          <w:i/>
          <w:sz w:val="20"/>
          <w:szCs w:val="20"/>
        </w:rPr>
      </w:pPr>
      <w:r w:rsidRPr="00504A4A">
        <w:rPr>
          <w:i/>
          <w:color w:val="FF0000"/>
          <w:sz w:val="20"/>
          <w:szCs w:val="20"/>
        </w:rPr>
        <w:tab/>
      </w:r>
      <w:r w:rsidRPr="00504A4A">
        <w:rPr>
          <w:i/>
          <w:color w:val="FF0000"/>
          <w:sz w:val="20"/>
          <w:szCs w:val="20"/>
        </w:rPr>
        <w:tab/>
      </w:r>
      <w:r w:rsidR="00504A4A">
        <w:rPr>
          <w:i/>
          <w:color w:val="FF0000"/>
          <w:sz w:val="20"/>
          <w:szCs w:val="20"/>
        </w:rPr>
        <w:t xml:space="preserve">            </w:t>
      </w:r>
      <w:r w:rsidRPr="00FC45E4">
        <w:rPr>
          <w:i/>
          <w:sz w:val="20"/>
          <w:szCs w:val="20"/>
        </w:rPr>
        <w:t>(наименование основных фондов)</w:t>
      </w:r>
    </w:p>
    <w:p w:rsidR="007321D3" w:rsidRPr="005A5133" w:rsidRDefault="00897FA0" w:rsidP="00565644">
      <w:pPr>
        <w:suppressAutoHyphens/>
        <w:jc w:val="center"/>
        <w:rPr>
          <w:u w:val="single"/>
        </w:rPr>
      </w:pPr>
      <w:r>
        <w:rPr>
          <w:u w:val="single"/>
        </w:rPr>
        <w:t>Верхне-Свирской</w:t>
      </w:r>
      <w:r w:rsidR="005A5133" w:rsidRPr="005A5133">
        <w:rPr>
          <w:u w:val="single"/>
        </w:rPr>
        <w:t xml:space="preserve"> ГЭ</w:t>
      </w:r>
      <w:proofErr w:type="gramStart"/>
      <w:r w:rsidR="005A5133" w:rsidRPr="005A5133">
        <w:rPr>
          <w:u w:val="single"/>
        </w:rPr>
        <w:t>С</w:t>
      </w:r>
      <w:r>
        <w:rPr>
          <w:u w:val="single"/>
        </w:rPr>
        <w:t>(</w:t>
      </w:r>
      <w:proofErr w:type="gramEnd"/>
      <w:r>
        <w:rPr>
          <w:u w:val="single"/>
        </w:rPr>
        <w:t>ГЭС-12)</w:t>
      </w:r>
      <w:r w:rsidR="005A5133" w:rsidRPr="005A5133">
        <w:rPr>
          <w:u w:val="single"/>
        </w:rPr>
        <w:t xml:space="preserve"> филиала «Невский</w:t>
      </w:r>
      <w:r w:rsidR="007321D3" w:rsidRPr="005A5133">
        <w:rPr>
          <w:u w:val="single"/>
        </w:rPr>
        <w:t>» ОАО «ТГК-1»</w:t>
      </w:r>
      <w:r w:rsidR="00A20458" w:rsidRPr="005A5133">
        <w:rPr>
          <w:u w:val="single"/>
        </w:rPr>
        <w:t>.</w:t>
      </w:r>
    </w:p>
    <w:p w:rsidR="005879AE" w:rsidRPr="00BB3F3E" w:rsidRDefault="007321D3" w:rsidP="00BB3F3E">
      <w:pPr>
        <w:suppressAutoHyphens/>
        <w:ind w:firstLine="426"/>
        <w:rPr>
          <w:i/>
          <w:sz w:val="20"/>
          <w:szCs w:val="20"/>
        </w:rPr>
      </w:pPr>
      <w:r w:rsidRPr="00FC45E4">
        <w:rPr>
          <w:i/>
          <w:sz w:val="20"/>
          <w:szCs w:val="20"/>
        </w:rPr>
        <w:t xml:space="preserve"> </w:t>
      </w:r>
      <w:r w:rsidR="00780935">
        <w:rPr>
          <w:i/>
          <w:sz w:val="20"/>
          <w:szCs w:val="20"/>
        </w:rPr>
        <w:t xml:space="preserve">                </w:t>
      </w:r>
      <w:r w:rsidRPr="00FC45E4">
        <w:rPr>
          <w:i/>
          <w:sz w:val="20"/>
          <w:szCs w:val="20"/>
        </w:rPr>
        <w:t>(наименование с</w:t>
      </w:r>
      <w:r w:rsidR="00504A4A" w:rsidRPr="00FC45E4">
        <w:rPr>
          <w:i/>
          <w:sz w:val="20"/>
          <w:szCs w:val="20"/>
        </w:rPr>
        <w:t xml:space="preserve">труктурного подразделения)   </w:t>
      </w:r>
      <w:r w:rsidR="00780935">
        <w:rPr>
          <w:i/>
          <w:sz w:val="20"/>
          <w:szCs w:val="20"/>
        </w:rPr>
        <w:t xml:space="preserve">    </w:t>
      </w:r>
      <w:r w:rsidR="00504A4A" w:rsidRPr="00FC45E4">
        <w:rPr>
          <w:i/>
          <w:sz w:val="20"/>
          <w:szCs w:val="20"/>
        </w:rPr>
        <w:t xml:space="preserve"> </w:t>
      </w:r>
      <w:r w:rsidRPr="00FC45E4">
        <w:rPr>
          <w:i/>
          <w:sz w:val="20"/>
          <w:szCs w:val="20"/>
        </w:rPr>
        <w:t>(наименование филиала)</w:t>
      </w:r>
      <w:r w:rsidR="00865FF2">
        <w:rPr>
          <w:i/>
          <w:sz w:val="20"/>
          <w:szCs w:val="20"/>
        </w:rPr>
        <w:tab/>
      </w:r>
      <w:r w:rsidR="00865FF2">
        <w:rPr>
          <w:i/>
          <w:sz w:val="20"/>
          <w:szCs w:val="20"/>
        </w:rPr>
        <w:tab/>
      </w:r>
      <w:r w:rsidR="00BB3F3E">
        <w:rPr>
          <w:i/>
          <w:sz w:val="20"/>
          <w:szCs w:val="20"/>
        </w:rPr>
        <w:t xml:space="preserve">                        </w:t>
      </w:r>
      <w:r w:rsidR="00897FA0">
        <w:t xml:space="preserve">Начало                </w:t>
      </w:r>
      <w:r w:rsidR="00D05C54">
        <w:t>«01»  сентября</w:t>
      </w:r>
      <w:r w:rsidR="005A5133">
        <w:t xml:space="preserve"> 2014</w:t>
      </w:r>
      <w:r w:rsidR="005879AE" w:rsidRPr="002B125A">
        <w:t xml:space="preserve"> г.</w:t>
      </w:r>
    </w:p>
    <w:p w:rsidR="00594ECC" w:rsidRPr="00FC45E4" w:rsidRDefault="00897FA0" w:rsidP="005879AE">
      <w:pPr>
        <w:suppressAutoHyphens/>
      </w:pPr>
      <w:r>
        <w:t>О</w:t>
      </w:r>
      <w:r w:rsidR="00D05C54">
        <w:t>кончание          «30»  декабря</w:t>
      </w:r>
      <w:r w:rsidR="005A5133">
        <w:t xml:space="preserve"> 2014 </w:t>
      </w:r>
      <w:r w:rsidR="005879AE" w:rsidRPr="002B125A">
        <w:t>г</w:t>
      </w:r>
      <w:r w:rsidR="00FC45E4">
        <w:t>.</w:t>
      </w:r>
      <w:r w:rsidR="00865FF2">
        <w:tab/>
      </w:r>
      <w:r w:rsidR="00865FF2">
        <w:tab/>
      </w:r>
      <w:r w:rsidR="00865FF2">
        <w:tab/>
      </w:r>
      <w:r w:rsidR="00865FF2">
        <w:tab/>
      </w:r>
      <w:r w:rsidR="00865FF2">
        <w:tab/>
      </w:r>
      <w:r w:rsidR="00865FF2">
        <w:tab/>
      </w:r>
      <w:r w:rsidR="00865FF2">
        <w:tab/>
      </w:r>
      <w:r w:rsidR="00865FF2">
        <w:tab/>
      </w:r>
    </w:p>
    <w:tbl>
      <w:tblPr>
        <w:tblStyle w:val="af"/>
        <w:tblW w:w="964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710"/>
        <w:gridCol w:w="4394"/>
        <w:gridCol w:w="2268"/>
        <w:gridCol w:w="2268"/>
      </w:tblGrid>
      <w:tr w:rsidR="00E75E24" w:rsidTr="005666A6">
        <w:trPr>
          <w:trHeight w:val="450"/>
        </w:trPr>
        <w:tc>
          <w:tcPr>
            <w:tcW w:w="710" w:type="dxa"/>
          </w:tcPr>
          <w:p w:rsidR="00E75E24" w:rsidRDefault="00E75E24" w:rsidP="00782287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 xml:space="preserve">№ </w:t>
            </w:r>
            <w:proofErr w:type="gramStart"/>
            <w:r>
              <w:rPr>
                <w:b/>
              </w:rPr>
              <w:t>п</w:t>
            </w:r>
            <w:proofErr w:type="gramEnd"/>
            <w:r>
              <w:rPr>
                <w:b/>
              </w:rPr>
              <w:t>/п</w:t>
            </w:r>
          </w:p>
        </w:tc>
        <w:tc>
          <w:tcPr>
            <w:tcW w:w="4394" w:type="dxa"/>
          </w:tcPr>
          <w:p w:rsidR="00E75E24" w:rsidRPr="0000790A" w:rsidRDefault="00E75E24" w:rsidP="00782287">
            <w:pPr>
              <w:pStyle w:val="4"/>
              <w:spacing w:line="276" w:lineRule="auto"/>
              <w:jc w:val="both"/>
              <w:rPr>
                <w:bCs w:val="0"/>
              </w:rPr>
            </w:pPr>
            <w:r w:rsidRPr="0000790A">
              <w:rPr>
                <w:bCs w:val="0"/>
              </w:rPr>
              <w:t>Наименование работ</w:t>
            </w:r>
          </w:p>
        </w:tc>
        <w:tc>
          <w:tcPr>
            <w:tcW w:w="2268" w:type="dxa"/>
          </w:tcPr>
          <w:p w:rsidR="00E75E24" w:rsidRDefault="00E75E24" w:rsidP="00782287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Ед. измерения</w:t>
            </w:r>
          </w:p>
        </w:tc>
        <w:tc>
          <w:tcPr>
            <w:tcW w:w="2268" w:type="dxa"/>
          </w:tcPr>
          <w:p w:rsidR="00E75E24" w:rsidRDefault="00E75E24" w:rsidP="00782287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Объем</w:t>
            </w:r>
          </w:p>
        </w:tc>
      </w:tr>
      <w:tr w:rsidR="007A4E3A" w:rsidRPr="007B6D43" w:rsidTr="005666A6">
        <w:tc>
          <w:tcPr>
            <w:tcW w:w="710" w:type="dxa"/>
          </w:tcPr>
          <w:p w:rsidR="007A4E3A" w:rsidRPr="007B6D43" w:rsidRDefault="00BB3F3E" w:rsidP="00782287">
            <w:pPr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4394" w:type="dxa"/>
          </w:tcPr>
          <w:p w:rsidR="007A4E3A" w:rsidRPr="007B6D43" w:rsidRDefault="007A4E3A" w:rsidP="00516879">
            <w:pPr>
              <w:spacing w:line="276" w:lineRule="auto"/>
              <w:jc w:val="both"/>
            </w:pPr>
            <w:r w:rsidRPr="007B6D43">
              <w:t>Строительно-монтажные работы</w:t>
            </w:r>
            <w:r w:rsidR="00D05C54">
              <w:t xml:space="preserve"> (</w:t>
            </w:r>
            <w:r w:rsidR="0007361E">
              <w:t>се</w:t>
            </w:r>
            <w:r w:rsidR="0007361E">
              <w:t>н</w:t>
            </w:r>
            <w:r w:rsidR="0007361E">
              <w:t>тябрь</w:t>
            </w:r>
            <w:r w:rsidR="00D05C54">
              <w:t>-декабрь</w:t>
            </w:r>
            <w:r w:rsidR="0007361E">
              <w:t xml:space="preserve"> 201</w:t>
            </w:r>
            <w:r w:rsidR="0007361E" w:rsidRPr="0007361E">
              <w:t>4</w:t>
            </w:r>
            <w:r>
              <w:t xml:space="preserve"> г.)</w:t>
            </w:r>
          </w:p>
        </w:tc>
        <w:tc>
          <w:tcPr>
            <w:tcW w:w="2268" w:type="dxa"/>
          </w:tcPr>
          <w:p w:rsidR="007A4E3A" w:rsidRDefault="007A4E3A" w:rsidP="00516879">
            <w:pPr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комплект</w:t>
            </w:r>
          </w:p>
        </w:tc>
        <w:tc>
          <w:tcPr>
            <w:tcW w:w="2268" w:type="dxa"/>
          </w:tcPr>
          <w:p w:rsidR="007A4E3A" w:rsidRDefault="00D05C54" w:rsidP="00516879">
            <w:pPr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7A4E3A" w:rsidTr="005666A6">
        <w:tc>
          <w:tcPr>
            <w:tcW w:w="710" w:type="dxa"/>
          </w:tcPr>
          <w:p w:rsidR="007A4E3A" w:rsidRPr="00AB1ABC" w:rsidRDefault="00BB3F3E" w:rsidP="00782287">
            <w:pPr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4394" w:type="dxa"/>
          </w:tcPr>
          <w:p w:rsidR="007A4E3A" w:rsidRPr="007B6D43" w:rsidRDefault="007A4E3A" w:rsidP="00516879">
            <w:pPr>
              <w:spacing w:line="276" w:lineRule="auto"/>
              <w:jc w:val="both"/>
              <w:rPr>
                <w:bCs/>
              </w:rPr>
            </w:pPr>
            <w:r w:rsidRPr="007B6D43">
              <w:rPr>
                <w:bCs/>
              </w:rPr>
              <w:t>Пуско-наладочные работы</w:t>
            </w:r>
            <w:r w:rsidR="00865FF2">
              <w:rPr>
                <w:bCs/>
              </w:rPr>
              <w:t xml:space="preserve"> (декабрь </w:t>
            </w:r>
            <w:r>
              <w:rPr>
                <w:bCs/>
              </w:rPr>
              <w:t xml:space="preserve"> </w:t>
            </w:r>
            <w:r w:rsidR="0007361E">
              <w:rPr>
                <w:bCs/>
              </w:rPr>
              <w:t>2014</w:t>
            </w:r>
            <w:r>
              <w:rPr>
                <w:bCs/>
              </w:rPr>
              <w:t xml:space="preserve"> г.)</w:t>
            </w:r>
          </w:p>
        </w:tc>
        <w:tc>
          <w:tcPr>
            <w:tcW w:w="2268" w:type="dxa"/>
          </w:tcPr>
          <w:p w:rsidR="007A4E3A" w:rsidRPr="007B6D43" w:rsidRDefault="007A4E3A" w:rsidP="00516879">
            <w:pPr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комплект</w:t>
            </w:r>
          </w:p>
        </w:tc>
        <w:tc>
          <w:tcPr>
            <w:tcW w:w="2268" w:type="dxa"/>
          </w:tcPr>
          <w:p w:rsidR="007A4E3A" w:rsidRPr="007B6D43" w:rsidRDefault="00D05C54" w:rsidP="00516879">
            <w:pPr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</w:tbl>
    <w:p w:rsidR="007D6308" w:rsidRPr="009B6BA0" w:rsidRDefault="00E15963" w:rsidP="009B6BA0">
      <w:pPr>
        <w:jc w:val="both"/>
        <w:rPr>
          <w:b/>
        </w:rPr>
      </w:pPr>
      <w:r w:rsidRPr="00496EA7">
        <w:rPr>
          <w:color w:val="FF0000"/>
        </w:rPr>
        <w:t xml:space="preserve">  </w:t>
      </w:r>
      <w:r w:rsidR="005B6DF6">
        <w:rPr>
          <w:color w:val="FF0000"/>
        </w:rPr>
        <w:t xml:space="preserve">         </w:t>
      </w:r>
    </w:p>
    <w:p w:rsidR="007D6308" w:rsidRPr="00921345" w:rsidRDefault="005B6DF6" w:rsidP="005B6DF6">
      <w:pPr>
        <w:suppressAutoHyphens/>
        <w:jc w:val="both"/>
      </w:pPr>
      <w:r>
        <w:t xml:space="preserve">            </w:t>
      </w:r>
      <w:r w:rsidR="007D6308" w:rsidRPr="00921345">
        <w:t>За 20 дней до начала работ подрядчик обязан предоставить заказчику на согласование график, руководствуясь следующими требованиями:</w:t>
      </w:r>
    </w:p>
    <w:p w:rsidR="007D6308" w:rsidRPr="00921345" w:rsidRDefault="007D6308" w:rsidP="00840CF2">
      <w:pPr>
        <w:numPr>
          <w:ilvl w:val="0"/>
          <w:numId w:val="6"/>
        </w:numPr>
        <w:ind w:left="993" w:hanging="284"/>
        <w:contextualSpacing/>
        <w:jc w:val="both"/>
        <w:rPr>
          <w:rFonts w:eastAsia="Calibri"/>
          <w:lang w:eastAsia="en-US"/>
        </w:rPr>
      </w:pPr>
      <w:r w:rsidRPr="00921345">
        <w:rPr>
          <w:rFonts w:eastAsia="Calibri"/>
          <w:lang w:eastAsia="en-US"/>
        </w:rPr>
        <w:t>каждый вид работ должен быть детализирован по видам операций,</w:t>
      </w:r>
    </w:p>
    <w:p w:rsidR="007D6308" w:rsidRPr="00921345" w:rsidRDefault="007D6308" w:rsidP="00840CF2">
      <w:pPr>
        <w:numPr>
          <w:ilvl w:val="0"/>
          <w:numId w:val="6"/>
        </w:numPr>
        <w:ind w:left="993" w:hanging="284"/>
        <w:contextualSpacing/>
        <w:jc w:val="both"/>
        <w:rPr>
          <w:rFonts w:eastAsia="Calibri"/>
          <w:lang w:eastAsia="en-US"/>
        </w:rPr>
      </w:pPr>
      <w:r w:rsidRPr="00921345">
        <w:rPr>
          <w:rFonts w:eastAsia="Calibri"/>
          <w:lang w:eastAsia="en-US"/>
        </w:rPr>
        <w:t>последовательность операций должна быть отражена с учетом технологии выполн</w:t>
      </w:r>
      <w:r w:rsidRPr="00921345">
        <w:rPr>
          <w:rFonts w:eastAsia="Calibri"/>
          <w:lang w:eastAsia="en-US"/>
        </w:rPr>
        <w:t>е</w:t>
      </w:r>
      <w:r w:rsidRPr="00921345">
        <w:rPr>
          <w:rFonts w:eastAsia="Calibri"/>
          <w:lang w:eastAsia="en-US"/>
        </w:rPr>
        <w:t>ния работ;</w:t>
      </w:r>
    </w:p>
    <w:p w:rsidR="00504A4A" w:rsidRPr="009B6BA0" w:rsidRDefault="00504A4A" w:rsidP="009B6BA0">
      <w:pPr>
        <w:suppressAutoHyphens/>
        <w:rPr>
          <w:b/>
        </w:rPr>
      </w:pPr>
      <w:r w:rsidRPr="00B07D52">
        <w:rPr>
          <w:b/>
        </w:rPr>
        <w:t xml:space="preserve">5. </w:t>
      </w:r>
      <w:r>
        <w:rPr>
          <w:b/>
        </w:rPr>
        <w:t>Т</w:t>
      </w:r>
      <w:r w:rsidRPr="00B07D52">
        <w:rPr>
          <w:b/>
        </w:rPr>
        <w:t>ребования к подряд</w:t>
      </w:r>
      <w:r>
        <w:rPr>
          <w:b/>
        </w:rPr>
        <w:t>чику</w:t>
      </w:r>
      <w:r w:rsidRPr="00B07D52">
        <w:rPr>
          <w:b/>
        </w:rPr>
        <w:t xml:space="preserve"> и </w:t>
      </w:r>
      <w:r>
        <w:rPr>
          <w:b/>
        </w:rPr>
        <w:t xml:space="preserve">к </w:t>
      </w:r>
      <w:r w:rsidRPr="00B07D52">
        <w:rPr>
          <w:b/>
        </w:rPr>
        <w:t>организации производств</w:t>
      </w:r>
      <w:r>
        <w:rPr>
          <w:b/>
        </w:rPr>
        <w:t>а</w:t>
      </w:r>
      <w:r w:rsidRPr="00B07D52">
        <w:rPr>
          <w:b/>
        </w:rPr>
        <w:t xml:space="preserve"> работ.</w:t>
      </w:r>
    </w:p>
    <w:p w:rsidR="00782287" w:rsidRPr="00BB3F3E" w:rsidRDefault="00504A4A" w:rsidP="00BB3F3E">
      <w:pPr>
        <w:suppressAutoHyphens/>
        <w:jc w:val="both"/>
        <w:rPr>
          <w:b/>
        </w:rPr>
      </w:pPr>
      <w:r>
        <w:rPr>
          <w:b/>
        </w:rPr>
        <w:t>5.1.</w:t>
      </w:r>
      <w:r w:rsidRPr="005B1931">
        <w:rPr>
          <w:b/>
        </w:rPr>
        <w:t xml:space="preserve"> </w:t>
      </w:r>
      <w:r>
        <w:rPr>
          <w:b/>
        </w:rPr>
        <w:t xml:space="preserve">Требования к организации </w:t>
      </w:r>
      <w:r w:rsidRPr="00B07D52">
        <w:rPr>
          <w:b/>
        </w:rPr>
        <w:t xml:space="preserve">производства </w:t>
      </w:r>
      <w:r>
        <w:rPr>
          <w:b/>
        </w:rPr>
        <w:t>работ и их качеству:</w:t>
      </w:r>
      <w:r w:rsidR="00865FF2">
        <w:rPr>
          <w:b/>
        </w:rPr>
        <w:tab/>
      </w:r>
      <w:r w:rsidR="00865FF2">
        <w:rPr>
          <w:b/>
        </w:rPr>
        <w:tab/>
      </w:r>
      <w:r w:rsidR="00865FF2">
        <w:rPr>
          <w:b/>
        </w:rPr>
        <w:tab/>
      </w:r>
      <w:r w:rsidR="00BB3F3E">
        <w:rPr>
          <w:b/>
        </w:rPr>
        <w:t xml:space="preserve">              </w:t>
      </w:r>
      <w:r w:rsidR="00782287">
        <w:t xml:space="preserve">5.1.1. </w:t>
      </w:r>
      <w:r w:rsidR="00782287" w:rsidRPr="005C5BB5">
        <w:t xml:space="preserve"> При проведении работ должны быть обеспечено выполнение требований нормативных </w:t>
      </w:r>
      <w:r w:rsidR="00782287">
        <w:t xml:space="preserve">    </w:t>
      </w:r>
    </w:p>
    <w:p w:rsidR="00782287" w:rsidRPr="005C5BB5" w:rsidRDefault="00782287" w:rsidP="00782287">
      <w:pPr>
        <w:tabs>
          <w:tab w:val="num" w:pos="720"/>
          <w:tab w:val="num" w:pos="1080"/>
        </w:tabs>
        <w:jc w:val="both"/>
      </w:pPr>
      <w:r>
        <w:t xml:space="preserve">   </w:t>
      </w:r>
      <w:r w:rsidRPr="005C5BB5">
        <w:t xml:space="preserve">документов, регламентирующих безопасное проведение  работ: </w:t>
      </w:r>
      <w:r>
        <w:tab/>
      </w:r>
      <w:r>
        <w:tab/>
      </w:r>
      <w:r>
        <w:tab/>
        <w:t xml:space="preserve">                         -</w:t>
      </w:r>
      <w:r w:rsidRPr="00782287">
        <w:t xml:space="preserve"> изготовление и монтаж трубопроводов производить в соответствии с СНиП 3.05.05-84 и «</w:t>
      </w:r>
      <w:proofErr w:type="spellStart"/>
      <w:proofErr w:type="gramStart"/>
      <w:r w:rsidRPr="00782287">
        <w:t>Пра</w:t>
      </w:r>
      <w:proofErr w:type="spellEnd"/>
      <w:r w:rsidRPr="00782287">
        <w:t>-вилами</w:t>
      </w:r>
      <w:proofErr w:type="gramEnd"/>
      <w:r w:rsidRPr="00782287">
        <w:t xml:space="preserve"> устройства и безопасной эксплуатации компрессорных установок, воздухопроводов и газопроводов» ПБ 03-581-03 и «Правилами устройства и безопасной эксплуатации технологи-</w:t>
      </w:r>
      <w:proofErr w:type="spellStart"/>
      <w:r w:rsidRPr="00782287">
        <w:t>ческих</w:t>
      </w:r>
      <w:proofErr w:type="spellEnd"/>
      <w:r w:rsidRPr="00782287">
        <w:t xml:space="preserve"> трубопроводов» ПБ 03-585-03</w:t>
      </w:r>
      <w:r>
        <w:t>;</w:t>
      </w:r>
      <w:r>
        <w:tab/>
      </w:r>
    </w:p>
    <w:p w:rsidR="00782287" w:rsidRPr="005C5BB5" w:rsidRDefault="00782287" w:rsidP="00782287">
      <w:pPr>
        <w:tabs>
          <w:tab w:val="num" w:pos="720"/>
          <w:tab w:val="num" w:pos="1080"/>
        </w:tabs>
        <w:jc w:val="both"/>
      </w:pPr>
      <w:r>
        <w:t>-</w:t>
      </w:r>
      <w:r w:rsidRPr="005C5BB5">
        <w:t xml:space="preserve">Правил противопожарного режима в Российской Федерации, утвержденных постановлением Правительства РФ от 25.04.2012 г. №390; </w:t>
      </w:r>
    </w:p>
    <w:p w:rsidR="00782287" w:rsidRPr="005C5BB5" w:rsidRDefault="00782287" w:rsidP="00782287">
      <w:pPr>
        <w:tabs>
          <w:tab w:val="num" w:pos="720"/>
          <w:tab w:val="num" w:pos="1080"/>
        </w:tabs>
        <w:jc w:val="both"/>
      </w:pPr>
      <w:r>
        <w:t>-</w:t>
      </w:r>
      <w:r w:rsidRPr="005C5BB5">
        <w:t>Правил безопасности при работе с инструментом и приспособлениями (СО 153-34.03.204);</w:t>
      </w:r>
    </w:p>
    <w:p w:rsidR="00782287" w:rsidRPr="005C5BB5" w:rsidRDefault="00782287" w:rsidP="00782287">
      <w:pPr>
        <w:tabs>
          <w:tab w:val="num" w:pos="720"/>
          <w:tab w:val="num" w:pos="1080"/>
        </w:tabs>
        <w:jc w:val="both"/>
      </w:pPr>
      <w:r>
        <w:t>-</w:t>
      </w:r>
      <w:r w:rsidRPr="005C5BB5">
        <w:t>Инструкции о мерах пожарной безопасности при проведении огневых работ на энергетических предприятиях (СО 153 -34.03.305-2003);</w:t>
      </w:r>
    </w:p>
    <w:p w:rsidR="00782287" w:rsidRPr="005C5BB5" w:rsidRDefault="00782287" w:rsidP="00782287">
      <w:pPr>
        <w:tabs>
          <w:tab w:val="num" w:pos="720"/>
          <w:tab w:val="num" w:pos="1080"/>
        </w:tabs>
        <w:jc w:val="both"/>
      </w:pPr>
      <w:r>
        <w:t>-</w:t>
      </w:r>
      <w:r w:rsidRPr="005C5BB5">
        <w:t xml:space="preserve">Типовой инструкции по охране труда для электросварщиков (СО 34.03.231-00); </w:t>
      </w:r>
    </w:p>
    <w:p w:rsidR="00782287" w:rsidRPr="005C5BB5" w:rsidRDefault="00782287" w:rsidP="00782287">
      <w:pPr>
        <w:tabs>
          <w:tab w:val="num" w:pos="720"/>
          <w:tab w:val="num" w:pos="1080"/>
        </w:tabs>
        <w:jc w:val="both"/>
      </w:pPr>
      <w:r>
        <w:t>-</w:t>
      </w:r>
      <w:r w:rsidRPr="005C5BB5">
        <w:t>Типовой инструкции по охране труда при газопламенных работах (газосварщиков и газорезч</w:t>
      </w:r>
      <w:r w:rsidRPr="005C5BB5">
        <w:t>и</w:t>
      </w:r>
      <w:r w:rsidRPr="005C5BB5">
        <w:t>ков) (СО 34.03.288-00);</w:t>
      </w:r>
    </w:p>
    <w:p w:rsidR="00782287" w:rsidRPr="005C5BB5" w:rsidRDefault="00782287" w:rsidP="00782287">
      <w:pPr>
        <w:tabs>
          <w:tab w:val="num" w:pos="720"/>
          <w:tab w:val="num" w:pos="1080"/>
        </w:tabs>
        <w:jc w:val="both"/>
      </w:pPr>
      <w:r>
        <w:t>-</w:t>
      </w:r>
      <w:r w:rsidRPr="005C5BB5">
        <w:t xml:space="preserve">Инструкции по организации и производству работ повышенной опасности (СО 34.03.284-96); </w:t>
      </w:r>
    </w:p>
    <w:p w:rsidR="00782287" w:rsidRPr="005C5BB5" w:rsidRDefault="00782287" w:rsidP="00782287">
      <w:pPr>
        <w:tabs>
          <w:tab w:val="num" w:pos="720"/>
          <w:tab w:val="num" w:pos="1080"/>
        </w:tabs>
        <w:jc w:val="both"/>
      </w:pPr>
      <w:r>
        <w:t>-</w:t>
      </w:r>
      <w:r w:rsidRPr="005C5BB5">
        <w:t>Инструктивных указаний по технике безопасности при ремонтно-строительных работах вбл</w:t>
      </w:r>
      <w:r w:rsidRPr="005C5BB5">
        <w:t>и</w:t>
      </w:r>
      <w:r w:rsidRPr="005C5BB5">
        <w:t xml:space="preserve">зи действующего энергетического оборудования </w:t>
      </w:r>
      <w:proofErr w:type="spellStart"/>
      <w:r w:rsidRPr="005C5BB5">
        <w:t>энергопредприятий</w:t>
      </w:r>
      <w:proofErr w:type="spellEnd"/>
      <w:r w:rsidRPr="005C5BB5">
        <w:t xml:space="preserve"> (СО153-34.03.224);</w:t>
      </w:r>
    </w:p>
    <w:p w:rsidR="00782287" w:rsidRPr="005C5BB5" w:rsidRDefault="00782287" w:rsidP="00782287">
      <w:pPr>
        <w:tabs>
          <w:tab w:val="num" w:pos="720"/>
          <w:tab w:val="num" w:pos="1080"/>
        </w:tabs>
        <w:jc w:val="both"/>
      </w:pPr>
      <w:r>
        <w:t>-</w:t>
      </w:r>
      <w:r w:rsidRPr="005C5BB5">
        <w:t>Межотраслевых правил по охране труда (правил безопасности) при эксплуатации электроуст</w:t>
      </w:r>
      <w:r w:rsidRPr="005C5BB5">
        <w:t>а</w:t>
      </w:r>
      <w:r w:rsidRPr="005C5BB5">
        <w:t>новок (СО 153-34.03.150-2003);</w:t>
      </w:r>
    </w:p>
    <w:p w:rsidR="00782287" w:rsidRPr="005C5BB5" w:rsidRDefault="00782287" w:rsidP="00782287">
      <w:pPr>
        <w:tabs>
          <w:tab w:val="num" w:pos="720"/>
          <w:tab w:val="num" w:pos="1080"/>
        </w:tabs>
        <w:jc w:val="both"/>
      </w:pPr>
      <w:r>
        <w:t>-</w:t>
      </w:r>
      <w:r w:rsidRPr="005C5BB5">
        <w:t>Инструкции по оказанию первой помощи при несчастных случаях на производстве СО 34.0-03.702-99;</w:t>
      </w:r>
    </w:p>
    <w:p w:rsidR="00782287" w:rsidRPr="005C5BB5" w:rsidRDefault="00782287" w:rsidP="00782287">
      <w:pPr>
        <w:tabs>
          <w:tab w:val="num" w:pos="720"/>
          <w:tab w:val="num" w:pos="1080"/>
        </w:tabs>
        <w:jc w:val="both"/>
      </w:pPr>
      <w:r>
        <w:t>-</w:t>
      </w:r>
      <w:r w:rsidRPr="005C5BB5">
        <w:t>Экологической политики ОАО «ТГК-1»</w:t>
      </w:r>
    </w:p>
    <w:p w:rsidR="00782287" w:rsidRDefault="00782287" w:rsidP="00782287">
      <w:pPr>
        <w:tabs>
          <w:tab w:val="num" w:pos="720"/>
          <w:tab w:val="num" w:pos="1080"/>
        </w:tabs>
        <w:jc w:val="both"/>
      </w:pPr>
      <w:r>
        <w:t xml:space="preserve"> 5</w:t>
      </w:r>
      <w:r w:rsidRPr="005C5BB5">
        <w:t>.1.2.  При проведении работ должны быть обеспечено выполнение требований норматив</w:t>
      </w:r>
      <w:r>
        <w:t xml:space="preserve">но-           </w:t>
      </w:r>
    </w:p>
    <w:p w:rsidR="00782287" w:rsidRDefault="00782287" w:rsidP="00782287">
      <w:pPr>
        <w:tabs>
          <w:tab w:val="num" w:pos="720"/>
          <w:tab w:val="num" w:pos="1080"/>
        </w:tabs>
        <w:jc w:val="both"/>
      </w:pPr>
      <w:r w:rsidRPr="005C5BB5">
        <w:t>технических документов, регламентирующих технологию и качество выполнения работ:</w:t>
      </w:r>
      <w:r>
        <w:t xml:space="preserve">                  </w:t>
      </w:r>
      <w:proofErr w:type="gramStart"/>
      <w:r>
        <w:t>-П</w:t>
      </w:r>
      <w:proofErr w:type="gramEnd"/>
      <w:r>
        <w:t>равил устройства и безопасной эксплуатации компрессорных установок, воздухопроводов и газопроводов  ПБ 03-581-03;</w:t>
      </w:r>
    </w:p>
    <w:p w:rsidR="00782287" w:rsidRPr="005C5BB5" w:rsidRDefault="00782287" w:rsidP="00782287">
      <w:pPr>
        <w:tabs>
          <w:tab w:val="num" w:pos="720"/>
          <w:tab w:val="num" w:pos="1080"/>
        </w:tabs>
        <w:jc w:val="both"/>
      </w:pPr>
      <w:r>
        <w:t xml:space="preserve">  -Правил устройства и безопасной эксплуатации технологических трубопроводов ПБ 03-585-03;-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BB3F3E" w:rsidRDefault="00782287" w:rsidP="00BB3F3E">
      <w:pPr>
        <w:tabs>
          <w:tab w:val="num" w:pos="720"/>
          <w:tab w:val="num" w:pos="1080"/>
        </w:tabs>
        <w:jc w:val="both"/>
      </w:pPr>
      <w:r>
        <w:t>-</w:t>
      </w:r>
      <w:r w:rsidRPr="005C5BB5">
        <w:t xml:space="preserve">Правил технической эксплуатации электрических станций РФ (СО 153-34.20.501-2003); </w:t>
      </w:r>
      <w:r>
        <w:t xml:space="preserve">                                                                                                                                                          -Правил устройства электроустановок;                                                                  </w:t>
      </w:r>
      <w:r w:rsidR="00BB3F3E">
        <w:t xml:space="preserve">                                       </w:t>
      </w:r>
    </w:p>
    <w:p w:rsidR="00AE1FFE" w:rsidRPr="00BB3F3E" w:rsidRDefault="003F4EDC" w:rsidP="00BB3F3E">
      <w:pPr>
        <w:tabs>
          <w:tab w:val="num" w:pos="720"/>
          <w:tab w:val="num" w:pos="1080"/>
        </w:tabs>
        <w:jc w:val="both"/>
      </w:pPr>
      <w:r>
        <w:rPr>
          <w:b/>
        </w:rPr>
        <w:lastRenderedPageBreak/>
        <w:t>5.2</w:t>
      </w:r>
      <w:r w:rsidR="00AE1FFE" w:rsidRPr="005B1931">
        <w:rPr>
          <w:b/>
        </w:rPr>
        <w:t xml:space="preserve">. </w:t>
      </w:r>
      <w:r w:rsidR="00AE1FFE">
        <w:rPr>
          <w:b/>
        </w:rPr>
        <w:t>Требования к подрядной организации:</w:t>
      </w:r>
      <w:bookmarkStart w:id="1" w:name="_Toc154808868"/>
      <w:bookmarkStart w:id="2" w:name="_Toc154810998"/>
      <w:bookmarkStart w:id="3" w:name="_Toc154983026"/>
      <w:bookmarkStart w:id="4" w:name="_Toc157941946"/>
      <w:bookmarkStart w:id="5" w:name="_Toc159385167"/>
      <w:r w:rsidR="00865FF2">
        <w:rPr>
          <w:b/>
        </w:rPr>
        <w:tab/>
      </w:r>
      <w:r w:rsidR="00865FF2">
        <w:rPr>
          <w:b/>
        </w:rPr>
        <w:tab/>
      </w:r>
      <w:r w:rsidR="00865FF2">
        <w:rPr>
          <w:b/>
        </w:rPr>
        <w:tab/>
      </w:r>
      <w:r w:rsidR="00865FF2">
        <w:rPr>
          <w:b/>
        </w:rPr>
        <w:tab/>
      </w:r>
      <w:r w:rsidR="00865FF2">
        <w:rPr>
          <w:b/>
        </w:rPr>
        <w:tab/>
      </w:r>
      <w:r w:rsidR="00865FF2">
        <w:rPr>
          <w:b/>
        </w:rPr>
        <w:tab/>
      </w:r>
      <w:r w:rsidR="00865FF2">
        <w:rPr>
          <w:b/>
        </w:rPr>
        <w:tab/>
      </w:r>
      <w:r w:rsidR="00BB3F3E">
        <w:rPr>
          <w:b/>
        </w:rPr>
        <w:t xml:space="preserve">               </w:t>
      </w:r>
      <w:r>
        <w:rPr>
          <w:b/>
        </w:rPr>
        <w:t>5.2</w:t>
      </w:r>
      <w:r w:rsidR="00AE1FFE" w:rsidRPr="005B1931">
        <w:rPr>
          <w:b/>
        </w:rPr>
        <w:t xml:space="preserve">.1. </w:t>
      </w:r>
      <w:r w:rsidR="00AE1FFE">
        <w:rPr>
          <w:b/>
        </w:rPr>
        <w:t>О</w:t>
      </w:r>
      <w:r w:rsidR="00AE1FFE" w:rsidRPr="005B1931">
        <w:rPr>
          <w:b/>
        </w:rPr>
        <w:t>бщие требования</w:t>
      </w:r>
      <w:bookmarkEnd w:id="1"/>
      <w:bookmarkEnd w:id="2"/>
      <w:bookmarkEnd w:id="3"/>
      <w:bookmarkEnd w:id="4"/>
      <w:bookmarkEnd w:id="5"/>
      <w:r w:rsidR="00AE1FFE">
        <w:rPr>
          <w:b/>
        </w:rPr>
        <w:t>:</w:t>
      </w:r>
      <w:r w:rsidR="009B6BA0">
        <w:rPr>
          <w:b/>
        </w:rPr>
        <w:tab/>
      </w:r>
      <w:r w:rsidR="00865FF2">
        <w:rPr>
          <w:b/>
        </w:rPr>
        <w:tab/>
      </w:r>
      <w:r w:rsidR="00865FF2">
        <w:rPr>
          <w:b/>
        </w:rPr>
        <w:tab/>
      </w:r>
      <w:r w:rsidR="00BB3F3E">
        <w:rPr>
          <w:b/>
        </w:rPr>
        <w:tab/>
      </w:r>
      <w:r w:rsidR="00BB3F3E">
        <w:rPr>
          <w:b/>
        </w:rPr>
        <w:tab/>
      </w:r>
      <w:r w:rsidR="00BB3F3E">
        <w:rPr>
          <w:b/>
        </w:rPr>
        <w:tab/>
      </w:r>
      <w:r w:rsidR="00BB3F3E">
        <w:rPr>
          <w:b/>
        </w:rPr>
        <w:tab/>
      </w:r>
      <w:r w:rsidR="00BB3F3E">
        <w:rPr>
          <w:b/>
        </w:rPr>
        <w:tab/>
      </w:r>
      <w:r w:rsidR="009B6BA0">
        <w:rPr>
          <w:b/>
        </w:rPr>
        <w:tab/>
      </w:r>
      <w:r w:rsidR="00242D4A">
        <w:rPr>
          <w:b/>
        </w:rPr>
        <w:tab/>
      </w:r>
    </w:p>
    <w:p w:rsidR="00BD2DA7" w:rsidRPr="00242D4A" w:rsidRDefault="00BD2DA7" w:rsidP="00BD2DA7">
      <w:pPr>
        <w:suppressAutoHyphens/>
        <w:jc w:val="both"/>
        <w:outlineLvl w:val="0"/>
      </w:pPr>
      <w:bookmarkStart w:id="6" w:name="_Toc154808869"/>
      <w:bookmarkStart w:id="7" w:name="_Toc154810999"/>
      <w:bookmarkStart w:id="8" w:name="_Toc154983027"/>
      <w:bookmarkStart w:id="9" w:name="_Toc157941947"/>
      <w:bookmarkStart w:id="10" w:name="_Toc159385168"/>
      <w:r w:rsidRPr="00242D4A">
        <w:t>- опыт работы по реконструкции энергооборудования не менее 3 лет;</w:t>
      </w:r>
    </w:p>
    <w:p w:rsidR="00BD2DA7" w:rsidRPr="00242D4A" w:rsidRDefault="00BD2DA7" w:rsidP="00BD2DA7">
      <w:pPr>
        <w:suppressAutoHyphens/>
        <w:jc w:val="both"/>
        <w:outlineLvl w:val="0"/>
      </w:pPr>
      <w:r w:rsidRPr="00242D4A">
        <w:t>- опыт общестроительных работ не менее 3-х лет;</w:t>
      </w:r>
    </w:p>
    <w:p w:rsidR="002C0014" w:rsidRDefault="00BD2DA7" w:rsidP="002C0014">
      <w:r w:rsidRPr="0028027C">
        <w:rPr>
          <w:i/>
        </w:rPr>
        <w:t>-</w:t>
      </w:r>
      <w:r w:rsidR="002C0014" w:rsidRPr="002C0014">
        <w:t xml:space="preserve"> </w:t>
      </w:r>
      <w:r w:rsidR="002C0014">
        <w:t xml:space="preserve">Подрядчик должен иметь свидетельство саморегулируемой организации (СРО) о допуске </w:t>
      </w:r>
    </w:p>
    <w:p w:rsidR="00BD2DA7" w:rsidRPr="009B6BA0" w:rsidRDefault="002C0014" w:rsidP="007A770F">
      <w:r>
        <w:t xml:space="preserve">   </w:t>
      </w:r>
      <w:r w:rsidRPr="00C517DA">
        <w:t>к работам (</w:t>
      </w:r>
      <w:r w:rsidR="00306122" w:rsidRPr="00782287">
        <w:t>п.23.5,</w:t>
      </w:r>
      <w:r w:rsidR="00306122">
        <w:t xml:space="preserve"> п.</w:t>
      </w:r>
      <w:r w:rsidR="00306122" w:rsidRPr="00782287">
        <w:t xml:space="preserve"> 24.19</w:t>
      </w:r>
      <w:r w:rsidR="00D05C54">
        <w:t>,</w:t>
      </w:r>
      <w:r w:rsidR="00306122" w:rsidRPr="00782287">
        <w:t xml:space="preserve"> </w:t>
      </w:r>
      <w:r w:rsidR="00306122">
        <w:t xml:space="preserve"> </w:t>
      </w:r>
      <w:r w:rsidR="00306122" w:rsidRPr="00306122">
        <w:t>33.11</w:t>
      </w:r>
      <w:r w:rsidR="00306122">
        <w:t xml:space="preserve"> </w:t>
      </w:r>
      <w:r w:rsidR="00782287" w:rsidRPr="00782287">
        <w:t>раздел</w:t>
      </w:r>
      <w:r w:rsidR="00306122">
        <w:t>а</w:t>
      </w:r>
      <w:r w:rsidR="00782287" w:rsidRPr="00782287">
        <w:t xml:space="preserve"> III, «Перечня видов работ…», утвержденного Пр</w:t>
      </w:r>
      <w:r w:rsidR="00782287" w:rsidRPr="00782287">
        <w:t>и</w:t>
      </w:r>
      <w:r w:rsidR="00782287" w:rsidRPr="00782287">
        <w:t>казом №624 от 30.12.2009 г. Министе</w:t>
      </w:r>
      <w:r w:rsidR="00782287">
        <w:t>рства регионального развития</w:t>
      </w:r>
      <w:proofErr w:type="gramStart"/>
      <w:r w:rsidR="00782287">
        <w:t xml:space="preserve"> </w:t>
      </w:r>
      <w:r w:rsidR="005F0ED9">
        <w:rPr>
          <w:color w:val="000000"/>
        </w:rPr>
        <w:t>)</w:t>
      </w:r>
      <w:proofErr w:type="gramEnd"/>
      <w:r w:rsidR="005F0ED9">
        <w:rPr>
          <w:color w:val="000000"/>
        </w:rPr>
        <w:t>, которые оказывают вли</w:t>
      </w:r>
      <w:r w:rsidR="005F0ED9">
        <w:rPr>
          <w:color w:val="000000"/>
        </w:rPr>
        <w:t>я</w:t>
      </w:r>
      <w:r w:rsidR="005F0ED9">
        <w:rPr>
          <w:color w:val="000000"/>
        </w:rPr>
        <w:t>ние на безопасность оборудования,</w:t>
      </w:r>
      <w:r w:rsidR="00D61DEF">
        <w:rPr>
          <w:color w:val="000000"/>
        </w:rPr>
        <w:t xml:space="preserve"> </w:t>
      </w:r>
      <w:r w:rsidR="00782287">
        <w:rPr>
          <w:color w:val="000000"/>
        </w:rPr>
        <w:t>зданий, сооружений</w:t>
      </w:r>
      <w:r w:rsidR="00D61DEF">
        <w:rPr>
          <w:i/>
        </w:rPr>
        <w:t xml:space="preserve"> </w:t>
      </w:r>
      <w:r w:rsidR="00D61DEF" w:rsidRPr="009B6BA0">
        <w:t>на особо опасных объ</w:t>
      </w:r>
      <w:r w:rsidR="009B6BA0" w:rsidRPr="009B6BA0">
        <w:t>ектах</w:t>
      </w:r>
      <w:r w:rsidR="00D61DEF" w:rsidRPr="009B6BA0">
        <w:t xml:space="preserve"> капитал</w:t>
      </w:r>
      <w:r w:rsidR="00D61DEF" w:rsidRPr="009B6BA0">
        <w:t>ь</w:t>
      </w:r>
      <w:r w:rsidR="00D61DEF" w:rsidRPr="009B6BA0">
        <w:t>ного строительства</w:t>
      </w:r>
      <w:r w:rsidR="00782287" w:rsidRPr="009B6BA0">
        <w:t>;</w:t>
      </w:r>
      <w:r w:rsidR="00D05C54">
        <w:t xml:space="preserve"> гидротехнические сооружения ГЭС-12 относятся к особо опасным, техн</w:t>
      </w:r>
      <w:r w:rsidR="00D05C54">
        <w:t>и</w:t>
      </w:r>
      <w:r w:rsidR="00D05C54">
        <w:t>чески сложным объектам;</w:t>
      </w:r>
    </w:p>
    <w:p w:rsidR="00BD2DA7" w:rsidRPr="00771EB2" w:rsidRDefault="00BD2DA7" w:rsidP="00BD2DA7">
      <w:pPr>
        <w:suppressAutoHyphens/>
        <w:jc w:val="both"/>
        <w:outlineLvl w:val="0"/>
      </w:pPr>
      <w:r w:rsidRPr="00771EB2">
        <w:t>-</w:t>
      </w:r>
      <w:r>
        <w:t xml:space="preserve"> </w:t>
      </w:r>
      <w:r w:rsidRPr="00771EB2">
        <w:t>обеспечить соответствие сметной документац</w:t>
      </w:r>
      <w:r>
        <w:t>ии требованиям ценовой политики</w:t>
      </w:r>
      <w:r>
        <w:br/>
      </w:r>
      <w:r w:rsidRPr="00771EB2">
        <w:t>ОАО «ТГК-1»;</w:t>
      </w:r>
    </w:p>
    <w:p w:rsidR="00BD2DA7" w:rsidRPr="00771EB2" w:rsidRDefault="00BD2DA7" w:rsidP="00BD2DA7">
      <w:pPr>
        <w:suppressAutoHyphens/>
        <w:jc w:val="both"/>
        <w:outlineLvl w:val="0"/>
      </w:pPr>
      <w:r>
        <w:t xml:space="preserve">- </w:t>
      </w:r>
      <w:r w:rsidRPr="00771EB2">
        <w:t>р</w:t>
      </w:r>
      <w:r>
        <w:t>аботники подрядчика</w:t>
      </w:r>
      <w:r w:rsidRPr="00771EB2">
        <w:t xml:space="preserve"> должны быть ознакомлены с Экологической политикой ОА</w:t>
      </w:r>
      <w:r>
        <w:t>О «ТГК-1», подрядчик</w:t>
      </w:r>
      <w:r w:rsidRPr="00771EB2">
        <w:t xml:space="preserve"> должен принимать необходимые меры по соблюдению обязательств этой политики в рамках деятельности, определенной настоящим </w:t>
      </w:r>
      <w:r>
        <w:t>техническим заданием</w:t>
      </w:r>
      <w:r w:rsidR="00BB3F3E">
        <w:t>.</w:t>
      </w:r>
    </w:p>
    <w:p w:rsidR="002C0014" w:rsidRDefault="003F4EDC" w:rsidP="002C0014">
      <w:pPr>
        <w:jc w:val="both"/>
        <w:rPr>
          <w:b/>
        </w:rPr>
      </w:pPr>
      <w:r>
        <w:rPr>
          <w:b/>
        </w:rPr>
        <w:t>5.2</w:t>
      </w:r>
      <w:r w:rsidR="00AE1FFE" w:rsidRPr="005B1931">
        <w:rPr>
          <w:b/>
        </w:rPr>
        <w:t>.2. Специальные требования</w:t>
      </w:r>
      <w:bookmarkEnd w:id="6"/>
      <w:bookmarkEnd w:id="7"/>
      <w:bookmarkEnd w:id="8"/>
      <w:bookmarkEnd w:id="9"/>
      <w:bookmarkEnd w:id="10"/>
      <w:r w:rsidR="00AE1FFE">
        <w:rPr>
          <w:b/>
        </w:rPr>
        <w:t>:</w:t>
      </w:r>
      <w:r w:rsidR="009B6BA0">
        <w:rPr>
          <w:b/>
        </w:rPr>
        <w:tab/>
      </w:r>
      <w:r w:rsidR="009B6BA0">
        <w:rPr>
          <w:b/>
        </w:rPr>
        <w:tab/>
      </w:r>
      <w:r w:rsidR="009B6BA0">
        <w:rPr>
          <w:b/>
        </w:rPr>
        <w:tab/>
      </w:r>
      <w:r w:rsidR="009B6BA0">
        <w:rPr>
          <w:b/>
        </w:rPr>
        <w:tab/>
      </w:r>
      <w:r w:rsidR="009B6BA0">
        <w:rPr>
          <w:b/>
        </w:rPr>
        <w:tab/>
      </w:r>
      <w:r w:rsidR="009B6BA0">
        <w:rPr>
          <w:b/>
        </w:rPr>
        <w:tab/>
      </w:r>
      <w:r w:rsidR="009B6BA0">
        <w:rPr>
          <w:b/>
        </w:rPr>
        <w:tab/>
      </w:r>
      <w:r w:rsidR="009B6BA0">
        <w:rPr>
          <w:b/>
        </w:rPr>
        <w:tab/>
      </w:r>
      <w:r w:rsidR="00242D4A">
        <w:rPr>
          <w:b/>
        </w:rPr>
        <w:tab/>
      </w:r>
    </w:p>
    <w:p w:rsidR="002C0014" w:rsidRPr="005C5BB5" w:rsidRDefault="002C0014" w:rsidP="002C0014">
      <w:pPr>
        <w:jc w:val="both"/>
      </w:pPr>
      <w:r w:rsidRPr="002C0014">
        <w:t xml:space="preserve"> </w:t>
      </w:r>
      <w:r>
        <w:t>-</w:t>
      </w:r>
      <w:r w:rsidRPr="005C5BB5">
        <w:t xml:space="preserve">располагать кадрами, обладающими соответствующей квалификацией для </w:t>
      </w:r>
      <w:r w:rsidRPr="00504A4A">
        <w:rPr>
          <w:i/>
        </w:rPr>
        <w:t xml:space="preserve"> </w:t>
      </w:r>
      <w:r w:rsidRPr="00242D4A">
        <w:t>осущес</w:t>
      </w:r>
      <w:r w:rsidR="002205EA">
        <w:t xml:space="preserve">твления </w:t>
      </w:r>
      <w:r w:rsidR="00242D4A" w:rsidRPr="00242D4A">
        <w:t xml:space="preserve"> </w:t>
      </w:r>
      <w:r w:rsidR="00072060">
        <w:t xml:space="preserve"> </w:t>
      </w:r>
      <w:r w:rsidR="00242D4A" w:rsidRPr="00242D4A">
        <w:t>строительно-монтажных</w:t>
      </w:r>
      <w:r w:rsidRPr="00242D4A">
        <w:t>, пуско-наладочных работ</w:t>
      </w:r>
      <w:r w:rsidRPr="005C5BB5">
        <w:t xml:space="preserve"> </w:t>
      </w:r>
      <w:r w:rsidR="00304458">
        <w:t>по м</w:t>
      </w:r>
      <w:r w:rsidR="00072060">
        <w:t>онтажу компрессорного</w:t>
      </w:r>
      <w:r w:rsidR="00304458">
        <w:t xml:space="preserve"> оборудования</w:t>
      </w:r>
      <w:r w:rsidR="00072060">
        <w:t xml:space="preserve"> и технологических трубопроводов</w:t>
      </w:r>
      <w:r>
        <w:t>;</w:t>
      </w:r>
    </w:p>
    <w:p w:rsidR="002C0014" w:rsidRPr="005C5BB5" w:rsidRDefault="002C0014" w:rsidP="007A770F">
      <w:pPr>
        <w:jc w:val="both"/>
      </w:pPr>
      <w:r>
        <w:t>-</w:t>
      </w:r>
      <w:r w:rsidRPr="005C5BB5">
        <w:t>персонал должен быть обучен и аттестован по охране труда, пожарной безопасности и пр</w:t>
      </w:r>
      <w:r w:rsidRPr="005C5BB5">
        <w:t>о</w:t>
      </w:r>
      <w:r w:rsidRPr="005C5BB5">
        <w:t>мышленной безопасности энергообъектов (руководители рабо</w:t>
      </w:r>
      <w:proofErr w:type="gramStart"/>
      <w:r w:rsidRPr="005C5BB5">
        <w:t>т-</w:t>
      </w:r>
      <w:proofErr w:type="gramEnd"/>
      <w:r w:rsidRPr="005C5BB5">
        <w:t xml:space="preserve">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</w:t>
      </w:r>
      <w:r>
        <w:t>венных объе</w:t>
      </w:r>
      <w:r w:rsidRPr="005C5BB5">
        <w:t>ктов);</w:t>
      </w:r>
      <w:r w:rsidR="007A770F">
        <w:tab/>
      </w:r>
      <w:r w:rsidR="007A770F">
        <w:tab/>
        <w:t xml:space="preserve">                   </w:t>
      </w:r>
      <w:r w:rsidR="007A770F" w:rsidRPr="007A770F">
        <w:t xml:space="preserve"> </w:t>
      </w:r>
      <w:r w:rsidR="007A770F" w:rsidRPr="00D61DEF">
        <w:t>-для проведения сварочных работ в соответствии с требованиями РД 03-615-03 «Порядок пр</w:t>
      </w:r>
      <w:r w:rsidR="007A770F" w:rsidRPr="00D61DEF">
        <w:t>и</w:t>
      </w:r>
      <w:r w:rsidR="007A770F" w:rsidRPr="00D61DEF">
        <w:t>менения сварочных технологий при изготовлении, монтаже, ремонте и реконструкции технич</w:t>
      </w:r>
      <w:r w:rsidR="007A770F" w:rsidRPr="00D61DEF">
        <w:t>е</w:t>
      </w:r>
      <w:r w:rsidR="007A770F" w:rsidRPr="00D61DEF">
        <w:t>ских устройств, для опасных производственных объектов» иметь свидетельство НАКС (Наци</w:t>
      </w:r>
      <w:r w:rsidR="007A770F" w:rsidRPr="00D61DEF">
        <w:t>о</w:t>
      </w:r>
      <w:r w:rsidR="007A770F" w:rsidRPr="00D61DEF">
        <w:t>нальный аттестационный комитет сварки) о производственной аттестации технологии сварки и аттестованных сварщиков;</w:t>
      </w:r>
      <w:r w:rsidR="007A770F" w:rsidRPr="00D61DEF">
        <w:tab/>
      </w:r>
    </w:p>
    <w:p w:rsidR="002C0014" w:rsidRPr="005C5BB5" w:rsidRDefault="002C0014" w:rsidP="002C0014">
      <w:pPr>
        <w:jc w:val="both"/>
      </w:pPr>
      <w:r>
        <w:t>-</w:t>
      </w:r>
      <w:r w:rsidRPr="005C5BB5">
        <w:t xml:space="preserve"> иметь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</w:t>
      </w:r>
      <w:r w:rsidRPr="005C5BB5">
        <w:t>о</w:t>
      </w:r>
      <w:r w:rsidRPr="005C5BB5">
        <w:t>дителем работ, руководителем работ по промежуточному наряду;</w:t>
      </w:r>
    </w:p>
    <w:p w:rsidR="002C0014" w:rsidRPr="005C5BB5" w:rsidRDefault="002C0014" w:rsidP="002C0014">
      <w:pPr>
        <w:jc w:val="both"/>
      </w:pPr>
      <w:r>
        <w:t>-</w:t>
      </w:r>
      <w:r w:rsidRPr="005C5BB5">
        <w:t>обеспечить в составе персонала аттестованных стропальщиков и лиц, ответственных за бе</w:t>
      </w:r>
      <w:r w:rsidRPr="005C5BB5">
        <w:t>з</w:t>
      </w:r>
      <w:r w:rsidRPr="005C5BB5">
        <w:t>опасное производство работ кранами;</w:t>
      </w:r>
    </w:p>
    <w:p w:rsidR="002C0014" w:rsidRPr="005C5BB5" w:rsidRDefault="002C0014" w:rsidP="002C0014">
      <w:pPr>
        <w:jc w:val="both"/>
      </w:pPr>
      <w:r>
        <w:t>-</w:t>
      </w:r>
      <w:r w:rsidRPr="005C5BB5">
        <w:t>обеспечить персонал необходимой технической документацией, спецодеждой, оснасткой и и</w:t>
      </w:r>
      <w:r w:rsidRPr="005C5BB5">
        <w:t>н</w:t>
      </w:r>
      <w:r w:rsidRPr="005C5BB5">
        <w:t xml:space="preserve">струментом; </w:t>
      </w:r>
    </w:p>
    <w:p w:rsidR="002C0014" w:rsidRPr="00B342CC" w:rsidRDefault="002C0014" w:rsidP="002C0014">
      <w:pPr>
        <w:jc w:val="both"/>
      </w:pPr>
      <w:r>
        <w:t>-</w:t>
      </w:r>
      <w:r w:rsidRPr="00B342CC">
        <w:t>досконально знать тех</w:t>
      </w:r>
      <w:r>
        <w:t xml:space="preserve">нологию монтажа </w:t>
      </w:r>
      <w:r w:rsidRPr="00B342CC">
        <w:t xml:space="preserve"> оборудования</w:t>
      </w:r>
      <w:r>
        <w:t xml:space="preserve"> данного вида</w:t>
      </w:r>
      <w:r w:rsidRPr="00B342CC">
        <w:t>;</w:t>
      </w:r>
    </w:p>
    <w:p w:rsidR="002C0014" w:rsidRPr="00B342CC" w:rsidRDefault="002C0014" w:rsidP="002C0014">
      <w:pPr>
        <w:jc w:val="both"/>
      </w:pPr>
      <w:r>
        <w:t>-</w:t>
      </w:r>
      <w:r w:rsidRPr="00B342CC">
        <w:t>осуществлять весь комплекс технологических решений и их согласование, позволяющий обе</w:t>
      </w:r>
      <w:r w:rsidRPr="00B342CC">
        <w:t>с</w:t>
      </w:r>
      <w:r w:rsidRPr="00B342CC">
        <w:t>печить необходимое качество работ и выполнение гарантийных обязательств;</w:t>
      </w:r>
    </w:p>
    <w:p w:rsidR="002C0014" w:rsidRPr="00B342CC" w:rsidRDefault="002C0014" w:rsidP="002C0014">
      <w:pPr>
        <w:jc w:val="both"/>
      </w:pPr>
      <w:r>
        <w:t>-</w:t>
      </w:r>
      <w:r w:rsidRPr="00B342CC">
        <w:t>иметь в собственности или иметь гарантированный доступ (прокат, аренда, лизинг, соглаш</w:t>
      </w:r>
      <w:r w:rsidRPr="00B342CC">
        <w:t>е</w:t>
      </w:r>
      <w:r w:rsidRPr="00B342CC">
        <w:t>ния о покупке, наличие производственных мощностей и т.д.) ко всем видам и типам оборудов</w:t>
      </w:r>
      <w:r w:rsidRPr="00B342CC">
        <w:t>а</w:t>
      </w:r>
      <w:r w:rsidRPr="00B342CC">
        <w:t>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</w:t>
      </w:r>
      <w:r w:rsidRPr="00B342CC">
        <w:t>р</w:t>
      </w:r>
      <w:r w:rsidRPr="00B342CC">
        <w:t>дить наличие обязательств, гарантирующих наличие этого оборудования при осуществлении работ;</w:t>
      </w:r>
    </w:p>
    <w:p w:rsidR="002C0014" w:rsidRPr="0020203B" w:rsidRDefault="002C0014" w:rsidP="002C0014">
      <w:pPr>
        <w:jc w:val="both"/>
      </w:pPr>
      <w:r>
        <w:t>-</w:t>
      </w:r>
      <w:r w:rsidRPr="0020203B">
        <w:t>желательно иметь сертификат в соответствии со стандартами ISO;</w:t>
      </w:r>
    </w:p>
    <w:p w:rsidR="002C0014" w:rsidRPr="0020203B" w:rsidRDefault="002C0014" w:rsidP="002C0014">
      <w:pPr>
        <w:jc w:val="both"/>
      </w:pPr>
      <w:r>
        <w:t>-</w:t>
      </w:r>
      <w:r w:rsidRPr="0020203B">
        <w:t>самостоятельно выполнять устройство лесов и подмостей;</w:t>
      </w:r>
    </w:p>
    <w:p w:rsidR="002C0014" w:rsidRPr="0020203B" w:rsidRDefault="002C0014" w:rsidP="002C0014">
      <w:pPr>
        <w:jc w:val="both"/>
      </w:pPr>
      <w:r>
        <w:t>-</w:t>
      </w:r>
      <w:r w:rsidRPr="0020203B">
        <w:t>самостоятельно выполнять погрузочно-разгрузочные и другие работы с применением спец</w:t>
      </w:r>
      <w:r w:rsidRPr="0020203B">
        <w:t>и</w:t>
      </w:r>
      <w:r w:rsidRPr="0020203B">
        <w:t>ального автотранспорта (автокранов, автогидроподъемников, экскаваторов и т.п.);</w:t>
      </w:r>
    </w:p>
    <w:p w:rsidR="002C0014" w:rsidRPr="0020203B" w:rsidRDefault="002C0014" w:rsidP="002C0014">
      <w:pPr>
        <w:jc w:val="both"/>
      </w:pPr>
      <w:r>
        <w:t>-</w:t>
      </w:r>
      <w:r w:rsidRPr="0020203B">
        <w:t>самостоятельно выполнять тр</w:t>
      </w:r>
      <w:r>
        <w:t>анспортное обеспечение</w:t>
      </w:r>
      <w:r w:rsidRPr="0020203B">
        <w:t xml:space="preserve"> работ: перевозку необходимых</w:t>
      </w:r>
      <w:r>
        <w:t xml:space="preserve"> матери</w:t>
      </w:r>
      <w:r>
        <w:t>а</w:t>
      </w:r>
      <w:r>
        <w:t xml:space="preserve">лов, </w:t>
      </w:r>
      <w:r w:rsidRPr="0020203B">
        <w:t xml:space="preserve"> вывоз мусора, образовавшегося в ходе выполнения работ, на площадки временного хран</w:t>
      </w:r>
      <w:r w:rsidRPr="0020203B">
        <w:t>е</w:t>
      </w:r>
      <w:r w:rsidRPr="0020203B">
        <w:t>ния;</w:t>
      </w:r>
    </w:p>
    <w:p w:rsidR="002C0014" w:rsidRPr="00242D4A" w:rsidRDefault="002C0014" w:rsidP="002C0014">
      <w:pPr>
        <w:jc w:val="both"/>
      </w:pPr>
      <w:r>
        <w:t>-</w:t>
      </w:r>
      <w:r w:rsidRPr="0020203B">
        <w:t>организовать своевременное</w:t>
      </w:r>
      <w:r>
        <w:t xml:space="preserve"> оформление и ведение </w:t>
      </w:r>
      <w:r w:rsidRPr="0020203B">
        <w:t xml:space="preserve"> исполнительной документации, составл</w:t>
      </w:r>
      <w:r w:rsidRPr="0020203B">
        <w:t>е</w:t>
      </w:r>
      <w:r w:rsidRPr="0020203B">
        <w:t xml:space="preserve">ние при необходимости </w:t>
      </w:r>
      <w:r w:rsidRPr="00242D4A">
        <w:t xml:space="preserve"> актов на скрытые работы;</w:t>
      </w:r>
    </w:p>
    <w:p w:rsidR="00242D4A" w:rsidRPr="00242D4A" w:rsidRDefault="002C0014" w:rsidP="00242D4A">
      <w:pPr>
        <w:jc w:val="both"/>
      </w:pPr>
      <w:r w:rsidRPr="00242D4A">
        <w:lastRenderedPageBreak/>
        <w:t>-обеспечить выполнение работ в соответствии с согласованным графиком работ.</w:t>
      </w:r>
    </w:p>
    <w:p w:rsidR="00AE1FFE" w:rsidRPr="00242D4A" w:rsidRDefault="00242D4A" w:rsidP="00242D4A">
      <w:pPr>
        <w:suppressAutoHyphens/>
        <w:jc w:val="both"/>
        <w:outlineLvl w:val="0"/>
      </w:pPr>
      <w:r w:rsidRPr="00242D4A">
        <w:t>- исключить применение асбестсодержащих материалов при проведении работ;</w:t>
      </w:r>
    </w:p>
    <w:p w:rsidR="00AE1FFE" w:rsidRPr="00072060" w:rsidRDefault="00AE1FFE" w:rsidP="00072060">
      <w:pPr>
        <w:numPr>
          <w:ilvl w:val="0"/>
          <w:numId w:val="2"/>
        </w:numPr>
        <w:tabs>
          <w:tab w:val="clear" w:pos="851"/>
          <w:tab w:val="num" w:pos="0"/>
          <w:tab w:val="decimal" w:pos="284"/>
        </w:tabs>
        <w:suppressAutoHyphens/>
        <w:ind w:left="0" w:firstLine="0"/>
        <w:jc w:val="both"/>
      </w:pPr>
      <w:r w:rsidRPr="007D6308">
        <w:t>организовать своевременное оформление и ведение</w:t>
      </w:r>
      <w:r w:rsidR="00D85E69" w:rsidRPr="007D6308">
        <w:t xml:space="preserve"> исполнительной документации</w:t>
      </w:r>
      <w:r w:rsidR="007D6308" w:rsidRPr="007D6308">
        <w:t xml:space="preserve"> в соответствии разделом 5.</w:t>
      </w:r>
      <w:r w:rsidR="00473820">
        <w:t>4</w:t>
      </w:r>
      <w:r w:rsidR="007D6308" w:rsidRPr="007D6308">
        <w:t>. технического задания;</w:t>
      </w:r>
    </w:p>
    <w:p w:rsidR="00AE1FFE" w:rsidRPr="00BB3F3E" w:rsidRDefault="00477D1B" w:rsidP="00BB3F3E">
      <w:r>
        <w:t xml:space="preserve">- </w:t>
      </w:r>
      <w:r w:rsidRPr="00477D1B">
        <w:t>предоставлять сметно-договорную документацию в бумажном (в 2-х экз.) и в электронном в</w:t>
      </w:r>
      <w:r w:rsidRPr="00477D1B">
        <w:t>и</w:t>
      </w:r>
      <w:r w:rsidRPr="00477D1B">
        <w:t xml:space="preserve">де в формате </w:t>
      </w:r>
      <w:proofErr w:type="spellStart"/>
      <w:r w:rsidRPr="00477D1B">
        <w:t>Excel</w:t>
      </w:r>
      <w:proofErr w:type="spellEnd"/>
      <w:r w:rsidRPr="00477D1B">
        <w:t>, а также в формате сметных программ A0 или Гранд-Смета.</w:t>
      </w:r>
    </w:p>
    <w:p w:rsidR="007D6308" w:rsidRPr="00BB3F3E" w:rsidRDefault="007D6308" w:rsidP="00BB3F3E">
      <w:pPr>
        <w:suppressAutoHyphens/>
        <w:jc w:val="both"/>
        <w:outlineLvl w:val="0"/>
        <w:rPr>
          <w:b/>
        </w:rPr>
      </w:pPr>
      <w:r w:rsidRPr="004A11EA">
        <w:rPr>
          <w:b/>
        </w:rPr>
        <w:t>5.</w:t>
      </w:r>
      <w:r w:rsidR="003F4EDC">
        <w:rPr>
          <w:b/>
        </w:rPr>
        <w:t>3</w:t>
      </w:r>
      <w:r w:rsidRPr="004A11EA">
        <w:rPr>
          <w:b/>
        </w:rPr>
        <w:t>. Порядок сдачи-приемки выполненных работ и оформления документации.</w:t>
      </w:r>
      <w:r w:rsidR="00865FF2">
        <w:rPr>
          <w:b/>
        </w:rPr>
        <w:tab/>
      </w:r>
      <w:r w:rsidR="00865FF2">
        <w:rPr>
          <w:b/>
        </w:rPr>
        <w:tab/>
      </w:r>
      <w:r w:rsidRPr="004A11EA">
        <w:t>Приемка выполненных работ производится комиссией, назначаемой заказчиком.</w:t>
      </w:r>
    </w:p>
    <w:p w:rsidR="007D6308" w:rsidRPr="004A11EA" w:rsidRDefault="007D6308" w:rsidP="007D6308">
      <w:pPr>
        <w:suppressAutoHyphens/>
        <w:ind w:firstLine="709"/>
        <w:jc w:val="both"/>
        <w:outlineLvl w:val="0"/>
      </w:pPr>
      <w:r w:rsidRPr="004A11EA">
        <w:t>Подрядчик обязан обеспечить своевременную сдачу выполненных работ комиссии заказчика.</w:t>
      </w:r>
    </w:p>
    <w:p w:rsidR="007D6308" w:rsidRPr="004A11EA" w:rsidRDefault="007D6308" w:rsidP="007D6308">
      <w:pPr>
        <w:suppressAutoHyphens/>
        <w:ind w:firstLine="709"/>
        <w:jc w:val="both"/>
        <w:outlineLvl w:val="0"/>
      </w:pPr>
      <w:r w:rsidRPr="004A11EA">
        <w:t>Подрядчик письменно заблаговременно уведомляет заказчика о необходимости проведения промежуточной приемки выполненных работ, подлежащих закрытию, ответственных конструкций и систем</w:t>
      </w:r>
      <w:r w:rsidR="00304458">
        <w:t>,</w:t>
      </w:r>
      <w:r w:rsidRPr="004A11EA">
        <w:t xml:space="preserve"> но не позднее, чем за 5 рабочих дней до начала проведения этой приемки. В уведомлении должна содержаться информация о дате, времени и месте проведения указанной промежуточной приемки. Если закрытие работ выполнено без принятия заказчиком (заказчик не был информирован об этом или информирован с опозданием), то подрядчик по требованию заказчика должен организовать за свой счет открытие любой части скрытых работ согласно указанию заказчика, а затем восстановить ее.</w:t>
      </w:r>
    </w:p>
    <w:p w:rsidR="005F0ED9" w:rsidRPr="00451E7F" w:rsidRDefault="005F0ED9" w:rsidP="005F0ED9">
      <w:pPr>
        <w:numPr>
          <w:ilvl w:val="0"/>
          <w:numId w:val="6"/>
        </w:numPr>
        <w:contextualSpacing/>
        <w:jc w:val="both"/>
      </w:pPr>
      <w:r w:rsidRPr="00451E7F">
        <w:t>Подрядчик обязан организовать своевременное в течение 10 календарных дней с моме</w:t>
      </w:r>
      <w:r w:rsidRPr="00451E7F">
        <w:t>н</w:t>
      </w:r>
      <w:r w:rsidRPr="00451E7F">
        <w:t>та завершения работ оформление и предоставление заказчику документац</w:t>
      </w:r>
      <w:r w:rsidR="00304458">
        <w:t xml:space="preserve">ии:                            </w:t>
      </w:r>
    </w:p>
    <w:p w:rsidR="005F0ED9" w:rsidRPr="00451E7F" w:rsidRDefault="005F0ED9" w:rsidP="005F0ED9">
      <w:pPr>
        <w:numPr>
          <w:ilvl w:val="0"/>
          <w:numId w:val="6"/>
        </w:numPr>
        <w:contextualSpacing/>
        <w:jc w:val="both"/>
      </w:pPr>
      <w:r w:rsidRPr="00451E7F">
        <w:t>сертификаты соответствия и технически</w:t>
      </w:r>
      <w:r w:rsidR="00304458">
        <w:t>е паспорта на материалы</w:t>
      </w:r>
      <w:r w:rsidRPr="00451E7F">
        <w:t xml:space="preserve">; </w:t>
      </w:r>
    </w:p>
    <w:p w:rsidR="005F0ED9" w:rsidRPr="00451E7F" w:rsidRDefault="005F0ED9" w:rsidP="005F0ED9">
      <w:pPr>
        <w:numPr>
          <w:ilvl w:val="0"/>
          <w:numId w:val="6"/>
        </w:numPr>
        <w:contextualSpacing/>
        <w:jc w:val="both"/>
      </w:pPr>
      <w:r w:rsidRPr="00451E7F">
        <w:t>протоколы испытаний;</w:t>
      </w:r>
    </w:p>
    <w:p w:rsidR="005F0ED9" w:rsidRPr="00451E7F" w:rsidRDefault="005F0ED9" w:rsidP="005F0ED9">
      <w:pPr>
        <w:numPr>
          <w:ilvl w:val="0"/>
          <w:numId w:val="6"/>
        </w:numPr>
        <w:contextualSpacing/>
        <w:jc w:val="both"/>
      </w:pPr>
      <w:r w:rsidRPr="00451E7F">
        <w:t>акты приемки скрытых работ;</w:t>
      </w:r>
    </w:p>
    <w:p w:rsidR="005F0ED9" w:rsidRPr="00451E7F" w:rsidRDefault="005F0ED9" w:rsidP="005F0ED9">
      <w:pPr>
        <w:numPr>
          <w:ilvl w:val="0"/>
          <w:numId w:val="6"/>
        </w:numPr>
        <w:contextualSpacing/>
        <w:jc w:val="both"/>
      </w:pPr>
      <w:r w:rsidRPr="00451E7F">
        <w:t>журналы производства работ;</w:t>
      </w:r>
    </w:p>
    <w:p w:rsidR="005F0ED9" w:rsidRPr="00451E7F" w:rsidRDefault="00304458" w:rsidP="005F0ED9">
      <w:pPr>
        <w:numPr>
          <w:ilvl w:val="0"/>
          <w:numId w:val="6"/>
        </w:numPr>
        <w:contextualSpacing/>
        <w:jc w:val="both"/>
      </w:pPr>
      <w:r>
        <w:t>акт комплексного опробования;</w:t>
      </w:r>
    </w:p>
    <w:p w:rsidR="005F0ED9" w:rsidRPr="00451E7F" w:rsidRDefault="005F0ED9" w:rsidP="005F0ED9">
      <w:pPr>
        <w:numPr>
          <w:ilvl w:val="0"/>
          <w:numId w:val="6"/>
        </w:numPr>
        <w:contextualSpacing/>
        <w:jc w:val="both"/>
      </w:pPr>
      <w:r w:rsidRPr="00451E7F">
        <w:t>акты о приемке выполненных работ (форма КС-2);</w:t>
      </w:r>
    </w:p>
    <w:p w:rsidR="00BB3F3E" w:rsidRDefault="005F0ED9" w:rsidP="00BB3F3E">
      <w:pPr>
        <w:numPr>
          <w:ilvl w:val="0"/>
          <w:numId w:val="6"/>
        </w:numPr>
        <w:contextualSpacing/>
        <w:jc w:val="both"/>
      </w:pPr>
      <w:r w:rsidRPr="00451E7F">
        <w:t>справку о стоимости выполненных работ и затрат (форма КС-3);</w:t>
      </w:r>
      <w:r w:rsidR="00865FF2">
        <w:tab/>
      </w:r>
      <w:r w:rsidR="00865FF2">
        <w:tab/>
      </w:r>
      <w:r w:rsidR="00865FF2">
        <w:tab/>
      </w:r>
      <w:r w:rsidR="00BB3F3E">
        <w:t xml:space="preserve">               </w:t>
      </w:r>
    </w:p>
    <w:p w:rsidR="00BB3F3E" w:rsidRPr="00BB3F3E" w:rsidRDefault="002B125A" w:rsidP="00BB3F3E">
      <w:pPr>
        <w:contextualSpacing/>
        <w:jc w:val="both"/>
      </w:pPr>
      <w:r w:rsidRPr="00BB3F3E">
        <w:rPr>
          <w:b/>
        </w:rPr>
        <w:t>5.</w:t>
      </w:r>
      <w:r w:rsidR="003F4EDC" w:rsidRPr="00BB3F3E">
        <w:rPr>
          <w:b/>
        </w:rPr>
        <w:t>4</w:t>
      </w:r>
      <w:r w:rsidR="00AE1FFE" w:rsidRPr="00BB3F3E">
        <w:rPr>
          <w:b/>
        </w:rPr>
        <w:t xml:space="preserve">. Требования к </w:t>
      </w:r>
      <w:r w:rsidR="00E805C3" w:rsidRPr="00BB3F3E">
        <w:rPr>
          <w:b/>
        </w:rPr>
        <w:t xml:space="preserve"> генеральному </w:t>
      </w:r>
      <w:r w:rsidR="00AE1FFE" w:rsidRPr="00BB3F3E">
        <w:rPr>
          <w:b/>
        </w:rPr>
        <w:t>подрядчик</w:t>
      </w:r>
      <w:r w:rsidR="007D6308" w:rsidRPr="00BB3F3E">
        <w:rPr>
          <w:b/>
        </w:rPr>
        <w:t>у</w:t>
      </w:r>
      <w:r w:rsidR="00BB3F3E" w:rsidRPr="00BB3F3E">
        <w:rPr>
          <w:b/>
        </w:rPr>
        <w:t xml:space="preserve"> при привлечении субподрядчиков:</w:t>
      </w:r>
      <w:r w:rsidR="00335060">
        <w:rPr>
          <w:b/>
        </w:rPr>
        <w:tab/>
      </w:r>
      <w:r w:rsidR="00335060">
        <w:rPr>
          <w:b/>
        </w:rPr>
        <w:tab/>
      </w:r>
    </w:p>
    <w:p w:rsidR="00D85E9E" w:rsidRPr="00BB3F3E" w:rsidRDefault="00BB3F3E" w:rsidP="00BB3F3E">
      <w:pPr>
        <w:suppressAutoHyphens/>
        <w:jc w:val="both"/>
        <w:rPr>
          <w:b/>
        </w:rPr>
      </w:pPr>
      <w:r>
        <w:rPr>
          <w:b/>
        </w:rPr>
        <w:t xml:space="preserve">             </w:t>
      </w:r>
      <w:r w:rsidR="00D85E9E" w:rsidRPr="00155B7A">
        <w:t xml:space="preserve">Генеральный подрядчик обязан включить в свою заявку на участие в конкурентной процедуре подробные сведения обо всех субподрядчиках, которых он предполагает </w:t>
      </w:r>
      <w:r w:rsidR="00D85E9E">
        <w:t>привлечь для выполнения работ. Генеральный п</w:t>
      </w:r>
      <w:r w:rsidR="00D85E9E" w:rsidRPr="00155B7A">
        <w:t>одрядчик обязан прикладывать к своей заявке письменное согласие субподрядчиков на выполнение планируемых ими работ.</w:t>
      </w:r>
    </w:p>
    <w:p w:rsidR="00D85E9E" w:rsidRPr="00155B7A" w:rsidRDefault="00D85E9E" w:rsidP="00D85E9E">
      <w:pPr>
        <w:suppressAutoHyphens/>
        <w:ind w:firstLine="708"/>
        <w:jc w:val="both"/>
        <w:outlineLvl w:val="0"/>
      </w:pPr>
      <w:r w:rsidRPr="00155B7A">
        <w:t xml:space="preserve">Генеральный подрядчик должен обеспечить соответствие любого предложенного субподрядчика требованиям Организатора конкурентной процедуры, изложенным в закупочной документации, причём субподрядчик должен прикладывать такой же пакет документов, как и </w:t>
      </w:r>
      <w:r>
        <w:t xml:space="preserve">генеральный </w:t>
      </w:r>
      <w:r w:rsidRPr="00155B7A">
        <w:t>подрядчик.</w:t>
      </w:r>
    </w:p>
    <w:p w:rsidR="00D85E9E" w:rsidRPr="00155B7A" w:rsidRDefault="00D85E9E" w:rsidP="00D85E9E">
      <w:pPr>
        <w:suppressAutoHyphens/>
        <w:ind w:firstLine="708"/>
        <w:jc w:val="both"/>
        <w:outlineLvl w:val="0"/>
      </w:pPr>
      <w:r w:rsidRPr="00155B7A">
        <w:t>Заказчик оставляет за собой право отклонить любого из предложенных субподрядчиков.</w:t>
      </w:r>
    </w:p>
    <w:p w:rsidR="00D85E9E" w:rsidRPr="00155B7A" w:rsidRDefault="00D85E9E" w:rsidP="00D85E9E">
      <w:pPr>
        <w:suppressAutoHyphens/>
        <w:ind w:firstLine="708"/>
        <w:jc w:val="both"/>
      </w:pPr>
      <w:r w:rsidRPr="00155B7A">
        <w:t>Генеральный подрядчик обязан координировать работу всех субподрядчиков, проверять качество работ в соответствии с действующими нормами и техническими условиями и объемы выполняемых ими работ и действовать исключительно в интересах заказчика.</w:t>
      </w:r>
    </w:p>
    <w:p w:rsidR="00D85E9E" w:rsidRPr="00155B7A" w:rsidRDefault="00D85E9E" w:rsidP="00D85E9E">
      <w:pPr>
        <w:suppressAutoHyphens/>
        <w:ind w:firstLine="708"/>
        <w:jc w:val="both"/>
      </w:pPr>
      <w:r w:rsidRPr="00155B7A">
        <w:t>Генеральный подрядчик обязан обеспечить своевременное устранение субподрядчиками недостатков и дефектов, выявленных при приемке работ и в период гарантийной эксплуатации объекта.</w:t>
      </w:r>
    </w:p>
    <w:p w:rsidR="009603AB" w:rsidRPr="006D4733" w:rsidRDefault="00D85E9E" w:rsidP="00306122">
      <w:pPr>
        <w:suppressAutoHyphens/>
        <w:ind w:firstLine="708"/>
        <w:jc w:val="both"/>
      </w:pPr>
      <w:r w:rsidRPr="00155B7A">
        <w:t>При планирующемся привлечении для выполнения работ нескольких субподрядчиков (поставщиков), генеральный подрядчик должен предусмотреть и организовать их взаимодействие в процессе выполнения ремонтных рабо</w:t>
      </w:r>
      <w:r w:rsidR="00BB3F3E">
        <w:t>т с учётом сроков их исполнения</w:t>
      </w:r>
      <w:r w:rsidR="00865FF2">
        <w:tab/>
      </w:r>
      <w:r w:rsidR="00335060">
        <w:tab/>
      </w:r>
    </w:p>
    <w:p w:rsidR="006A3FD4" w:rsidRDefault="002B125A" w:rsidP="006A3FD4">
      <w:pPr>
        <w:jc w:val="both"/>
        <w:rPr>
          <w:b/>
        </w:rPr>
      </w:pPr>
      <w:r>
        <w:rPr>
          <w:b/>
        </w:rPr>
        <w:t>6</w:t>
      </w:r>
      <w:r w:rsidR="009603AB">
        <w:rPr>
          <w:b/>
        </w:rPr>
        <w:t xml:space="preserve">. </w:t>
      </w:r>
      <w:r w:rsidR="00AE1FFE">
        <w:rPr>
          <w:b/>
        </w:rPr>
        <w:t>Оборудование и материалы</w:t>
      </w:r>
      <w:r w:rsidR="00AE1FFE" w:rsidRPr="005B1931">
        <w:rPr>
          <w:b/>
        </w:rPr>
        <w:t>:</w:t>
      </w:r>
      <w:r w:rsidR="00335060">
        <w:rPr>
          <w:b/>
        </w:rPr>
        <w:tab/>
      </w:r>
      <w:r w:rsidR="00335060">
        <w:rPr>
          <w:b/>
        </w:rPr>
        <w:tab/>
      </w:r>
      <w:r w:rsidR="00335060">
        <w:rPr>
          <w:b/>
        </w:rPr>
        <w:tab/>
      </w:r>
      <w:r w:rsidR="00335060">
        <w:rPr>
          <w:b/>
        </w:rPr>
        <w:tab/>
      </w:r>
      <w:r w:rsidR="00865FF2">
        <w:rPr>
          <w:b/>
        </w:rPr>
        <w:tab/>
      </w:r>
      <w:r w:rsidR="00865FF2">
        <w:rPr>
          <w:b/>
        </w:rPr>
        <w:tab/>
      </w:r>
      <w:r w:rsidR="00865FF2">
        <w:rPr>
          <w:b/>
        </w:rPr>
        <w:tab/>
      </w:r>
      <w:r w:rsidR="00865FF2">
        <w:rPr>
          <w:b/>
        </w:rPr>
        <w:tab/>
      </w:r>
      <w:r w:rsidR="00865FF2">
        <w:rPr>
          <w:b/>
        </w:rPr>
        <w:tab/>
      </w:r>
      <w:r w:rsidR="00865FF2">
        <w:rPr>
          <w:b/>
        </w:rPr>
        <w:tab/>
      </w:r>
      <w:r w:rsidR="00865FF2">
        <w:rPr>
          <w:b/>
        </w:rPr>
        <w:tab/>
      </w:r>
      <w:r w:rsidR="00865FF2">
        <w:rPr>
          <w:b/>
        </w:rPr>
        <w:tab/>
      </w:r>
      <w:r w:rsidR="00865FF2">
        <w:rPr>
          <w:b/>
        </w:rPr>
        <w:tab/>
      </w:r>
    </w:p>
    <w:p w:rsidR="006A3FD4" w:rsidRPr="009B6BA0" w:rsidRDefault="002D0FB9" w:rsidP="009B6BA0">
      <w:pPr>
        <w:jc w:val="both"/>
        <w:rPr>
          <w:b/>
          <w:i/>
          <w:color w:val="FF0000"/>
          <w:sz w:val="20"/>
          <w:szCs w:val="20"/>
        </w:rPr>
      </w:pPr>
      <w:r>
        <w:t xml:space="preserve">     </w:t>
      </w:r>
      <w:r w:rsidR="006A3FD4">
        <w:t>6.1. Оборудование, поставляемое Зак</w:t>
      </w:r>
      <w:r w:rsidR="00C14E35">
        <w:t>а</w:t>
      </w:r>
      <w:r w:rsidR="006A3FD4">
        <w:t>зчиком:</w:t>
      </w:r>
      <w:r w:rsidR="00865FF2">
        <w:tab/>
      </w:r>
      <w:r w:rsidR="00865FF2">
        <w:tab/>
      </w:r>
      <w:r w:rsidR="00865FF2">
        <w:tab/>
      </w:r>
      <w:r w:rsidR="00865FF2">
        <w:tab/>
      </w:r>
      <w:r w:rsidR="00865FF2">
        <w:tab/>
      </w:r>
      <w:r w:rsidR="00865FF2">
        <w:tab/>
      </w:r>
      <w:r w:rsidR="00865FF2">
        <w:tab/>
      </w:r>
      <w:r w:rsidR="00865FF2">
        <w:tab/>
      </w:r>
    </w:p>
    <w:tbl>
      <w:tblPr>
        <w:tblW w:w="99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64"/>
        <w:gridCol w:w="2639"/>
        <w:gridCol w:w="3239"/>
        <w:gridCol w:w="1320"/>
        <w:gridCol w:w="1979"/>
      </w:tblGrid>
      <w:tr w:rsidR="006A3FD4" w:rsidRPr="00D00A22" w:rsidTr="007A770F">
        <w:trPr>
          <w:trHeight w:val="20"/>
          <w:jc w:val="center"/>
        </w:trPr>
        <w:tc>
          <w:tcPr>
            <w:tcW w:w="764" w:type="dxa"/>
            <w:shd w:val="clear" w:color="auto" w:fill="auto"/>
            <w:vAlign w:val="center"/>
          </w:tcPr>
          <w:p w:rsidR="006A3FD4" w:rsidRPr="00D00A22" w:rsidRDefault="006A3FD4" w:rsidP="006A3FD4">
            <w:pPr>
              <w:suppressAutoHyphens/>
              <w:jc w:val="center"/>
              <w:rPr>
                <w:color w:val="000000"/>
              </w:rPr>
            </w:pPr>
            <w:r w:rsidRPr="00D00A22">
              <w:rPr>
                <w:color w:val="000000"/>
              </w:rPr>
              <w:t xml:space="preserve">№ </w:t>
            </w:r>
            <w:proofErr w:type="gramStart"/>
            <w:r w:rsidRPr="00D00A22">
              <w:rPr>
                <w:color w:val="000000"/>
              </w:rPr>
              <w:t>п</w:t>
            </w:r>
            <w:proofErr w:type="gramEnd"/>
            <w:r w:rsidRPr="00D00A22">
              <w:rPr>
                <w:color w:val="000000"/>
              </w:rPr>
              <w:t>/п</w:t>
            </w:r>
          </w:p>
        </w:tc>
        <w:tc>
          <w:tcPr>
            <w:tcW w:w="2639" w:type="dxa"/>
            <w:shd w:val="clear" w:color="auto" w:fill="auto"/>
            <w:vAlign w:val="center"/>
          </w:tcPr>
          <w:p w:rsidR="006A3FD4" w:rsidRPr="00D00A22" w:rsidRDefault="006A3FD4" w:rsidP="006A3FD4">
            <w:pPr>
              <w:suppressAutoHyphens/>
              <w:jc w:val="center"/>
              <w:rPr>
                <w:color w:val="000000"/>
              </w:rPr>
            </w:pPr>
            <w:r w:rsidRPr="00D00A22">
              <w:rPr>
                <w:color w:val="000000"/>
              </w:rPr>
              <w:t>Номенклатурный номер</w:t>
            </w:r>
          </w:p>
        </w:tc>
        <w:tc>
          <w:tcPr>
            <w:tcW w:w="3239" w:type="dxa"/>
            <w:shd w:val="clear" w:color="auto" w:fill="auto"/>
            <w:vAlign w:val="center"/>
          </w:tcPr>
          <w:p w:rsidR="006A3FD4" w:rsidRPr="00D00A22" w:rsidRDefault="006A3FD4" w:rsidP="006A3FD4">
            <w:pPr>
              <w:suppressAutoHyphens/>
              <w:jc w:val="center"/>
              <w:rPr>
                <w:color w:val="000000"/>
              </w:rPr>
            </w:pPr>
            <w:r w:rsidRPr="00D00A22">
              <w:rPr>
                <w:color w:val="000000"/>
              </w:rPr>
              <w:t>Наименование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6A3FD4" w:rsidRPr="00D00A22" w:rsidRDefault="006A3FD4" w:rsidP="006A3FD4">
            <w:pPr>
              <w:suppressAutoHyphens/>
              <w:jc w:val="center"/>
              <w:rPr>
                <w:color w:val="000000"/>
              </w:rPr>
            </w:pPr>
            <w:r w:rsidRPr="00D00A22">
              <w:rPr>
                <w:color w:val="000000"/>
              </w:rPr>
              <w:t xml:space="preserve">Единица </w:t>
            </w:r>
            <w:r w:rsidRPr="00D00A22">
              <w:rPr>
                <w:color w:val="000000"/>
              </w:rPr>
              <w:lastRenderedPageBreak/>
              <w:t>измерения</w:t>
            </w:r>
          </w:p>
        </w:tc>
        <w:tc>
          <w:tcPr>
            <w:tcW w:w="1979" w:type="dxa"/>
            <w:shd w:val="clear" w:color="auto" w:fill="auto"/>
            <w:vAlign w:val="center"/>
          </w:tcPr>
          <w:p w:rsidR="006A3FD4" w:rsidRPr="00D00A22" w:rsidRDefault="006A3FD4" w:rsidP="006A3FD4">
            <w:pPr>
              <w:suppressAutoHyphens/>
              <w:jc w:val="center"/>
              <w:rPr>
                <w:color w:val="000000"/>
              </w:rPr>
            </w:pPr>
            <w:r w:rsidRPr="00D00A22">
              <w:rPr>
                <w:color w:val="000000"/>
              </w:rPr>
              <w:lastRenderedPageBreak/>
              <w:t>Количество</w:t>
            </w:r>
          </w:p>
        </w:tc>
      </w:tr>
      <w:tr w:rsidR="006A3FD4" w:rsidRPr="00D00A22" w:rsidTr="007A770F">
        <w:trPr>
          <w:trHeight w:val="20"/>
          <w:jc w:val="center"/>
        </w:trPr>
        <w:tc>
          <w:tcPr>
            <w:tcW w:w="764" w:type="dxa"/>
            <w:shd w:val="clear" w:color="auto" w:fill="auto"/>
            <w:noWrap/>
            <w:vAlign w:val="center"/>
          </w:tcPr>
          <w:p w:rsidR="006A3FD4" w:rsidRPr="00D00A22" w:rsidRDefault="00C14E35" w:rsidP="006A3FD4">
            <w:pPr>
              <w:suppressAutoHyphens/>
              <w:jc w:val="both"/>
              <w:rPr>
                <w:color w:val="000000"/>
              </w:rPr>
            </w:pPr>
            <w:r w:rsidRPr="00D00A22">
              <w:rPr>
                <w:color w:val="000000"/>
              </w:rPr>
              <w:lastRenderedPageBreak/>
              <w:t xml:space="preserve"> </w:t>
            </w:r>
            <w:r w:rsidR="006A3FD4" w:rsidRPr="00D00A22">
              <w:rPr>
                <w:color w:val="000000"/>
              </w:rPr>
              <w:t>1.</w:t>
            </w:r>
          </w:p>
        </w:tc>
        <w:tc>
          <w:tcPr>
            <w:tcW w:w="2639" w:type="dxa"/>
            <w:shd w:val="clear" w:color="auto" w:fill="auto"/>
            <w:noWrap/>
            <w:vAlign w:val="center"/>
          </w:tcPr>
          <w:p w:rsidR="006A3FD4" w:rsidRPr="00D00A22" w:rsidRDefault="006A3FD4" w:rsidP="006A3FD4">
            <w:pPr>
              <w:suppressAutoHyphens/>
              <w:jc w:val="both"/>
              <w:rPr>
                <w:color w:val="000000"/>
              </w:rPr>
            </w:pPr>
          </w:p>
        </w:tc>
        <w:tc>
          <w:tcPr>
            <w:tcW w:w="3239" w:type="dxa"/>
            <w:shd w:val="clear" w:color="auto" w:fill="auto"/>
            <w:noWrap/>
            <w:vAlign w:val="center"/>
          </w:tcPr>
          <w:p w:rsidR="006A3FD4" w:rsidRPr="00D00A22" w:rsidRDefault="007A770F" w:rsidP="006A3FD4">
            <w:pPr>
              <w:suppressAutoHyphens/>
              <w:jc w:val="both"/>
              <w:rPr>
                <w:color w:val="000000"/>
              </w:rPr>
            </w:pPr>
            <w:r w:rsidRPr="00D00A22">
              <w:rPr>
                <w:color w:val="000000"/>
              </w:rPr>
              <w:t>Компрессор 1ЭКПВ 140/40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6A3FD4" w:rsidRPr="00D00A22" w:rsidRDefault="00C14E35" w:rsidP="006A3FD4">
            <w:pPr>
              <w:suppressAutoHyphens/>
              <w:jc w:val="both"/>
              <w:rPr>
                <w:color w:val="000000"/>
              </w:rPr>
            </w:pPr>
            <w:r w:rsidRPr="00D00A22">
              <w:rPr>
                <w:color w:val="000000"/>
              </w:rPr>
              <w:t xml:space="preserve"> </w:t>
            </w:r>
            <w:r w:rsidR="007A770F" w:rsidRPr="00D00A22">
              <w:rPr>
                <w:color w:val="000000"/>
              </w:rPr>
              <w:t>Шт.</w:t>
            </w:r>
          </w:p>
        </w:tc>
        <w:tc>
          <w:tcPr>
            <w:tcW w:w="1979" w:type="dxa"/>
            <w:shd w:val="clear" w:color="auto" w:fill="auto"/>
            <w:noWrap/>
            <w:vAlign w:val="center"/>
          </w:tcPr>
          <w:p w:rsidR="006A3FD4" w:rsidRPr="00D00A22" w:rsidRDefault="00C14E35" w:rsidP="006A3FD4">
            <w:pPr>
              <w:suppressAutoHyphens/>
              <w:jc w:val="both"/>
              <w:rPr>
                <w:color w:val="000000"/>
              </w:rPr>
            </w:pPr>
            <w:r w:rsidRPr="00D00A22">
              <w:rPr>
                <w:color w:val="000000"/>
              </w:rPr>
              <w:t xml:space="preserve"> </w:t>
            </w:r>
            <w:r w:rsidR="00E04C92">
              <w:rPr>
                <w:color w:val="000000"/>
              </w:rPr>
              <w:t xml:space="preserve">               3</w:t>
            </w:r>
          </w:p>
        </w:tc>
      </w:tr>
    </w:tbl>
    <w:p w:rsidR="006A3FD4" w:rsidRPr="00D00A22" w:rsidRDefault="006A3FD4" w:rsidP="002D0FB9">
      <w:pPr>
        <w:suppressAutoHyphens/>
        <w:jc w:val="center"/>
        <w:rPr>
          <w:color w:val="000000"/>
        </w:rPr>
      </w:pPr>
      <w:r w:rsidRPr="00D00A22">
        <w:rPr>
          <w:i/>
        </w:rPr>
        <w:tab/>
      </w:r>
      <w:r w:rsidRPr="00D00A22">
        <w:rPr>
          <w:i/>
        </w:rPr>
        <w:tab/>
      </w:r>
      <w:r w:rsidRPr="00D00A22">
        <w:rPr>
          <w:i/>
        </w:rPr>
        <w:tab/>
      </w:r>
      <w:r w:rsidRPr="00D00A22">
        <w:rPr>
          <w:i/>
        </w:rPr>
        <w:tab/>
      </w:r>
      <w:r w:rsidRPr="00D00A22">
        <w:rPr>
          <w:i/>
        </w:rPr>
        <w:tab/>
      </w:r>
      <w:r w:rsidRPr="00D00A22">
        <w:rPr>
          <w:i/>
        </w:rPr>
        <w:tab/>
      </w:r>
      <w:r w:rsidR="002D0FB9" w:rsidRPr="00D00A22">
        <w:tab/>
      </w:r>
      <w:r w:rsidR="002D0FB9" w:rsidRPr="00D00A22">
        <w:tab/>
      </w:r>
      <w:r w:rsidR="002D0FB9" w:rsidRPr="00D00A22">
        <w:tab/>
      </w:r>
      <w:r w:rsidR="009B6BA0">
        <w:tab/>
      </w:r>
      <w:r w:rsidR="009B6BA0">
        <w:tab/>
      </w:r>
      <w:r w:rsidRPr="00D00A22">
        <w:tab/>
      </w:r>
    </w:p>
    <w:p w:rsidR="00113E27" w:rsidRPr="00306122" w:rsidRDefault="00633A74" w:rsidP="00113E27">
      <w:pPr>
        <w:suppressAutoHyphens/>
        <w:jc w:val="both"/>
        <w:rPr>
          <w:i/>
        </w:rPr>
      </w:pPr>
      <w:r>
        <w:t xml:space="preserve">     6.2</w:t>
      </w:r>
      <w:r w:rsidR="002D0FB9">
        <w:t>. М</w:t>
      </w:r>
      <w:r w:rsidR="002D0FB9" w:rsidRPr="006A3FD4">
        <w:t xml:space="preserve">атериалы </w:t>
      </w:r>
      <w:r w:rsidR="002D0FB9">
        <w:t xml:space="preserve"> </w:t>
      </w:r>
      <w:r w:rsidR="002D0FB9" w:rsidRPr="006A3FD4">
        <w:t>для строительно-монтажных работ поставляются Подрядчиком в соответствии с рабочей доку</w:t>
      </w:r>
      <w:r w:rsidR="00E04C92">
        <w:t>ментацией по рекон</w:t>
      </w:r>
      <w:r w:rsidR="002D0FB9">
        <w:t>струкции компрессорного хозяйства.</w:t>
      </w:r>
      <w:r w:rsidR="00306122" w:rsidRPr="00306122">
        <w:t xml:space="preserve"> Подрядчик  обязан обеспечить соответствие применяемых материалов и изделий требованиям ГОСТ и ТУ и наличие сертификатов, удостоверяющих их качество.</w:t>
      </w:r>
      <w:r w:rsidR="002D0FB9" w:rsidRPr="006A3FD4">
        <w:t xml:space="preserve"> </w:t>
      </w:r>
      <w:r w:rsidR="002D0FB9">
        <w:tab/>
      </w:r>
      <w:r w:rsidR="007A770F" w:rsidRPr="007A770F">
        <w:rPr>
          <w:i/>
        </w:rPr>
        <w:t xml:space="preserve"> </w:t>
      </w:r>
      <w:r w:rsidR="00306122">
        <w:rPr>
          <w:i/>
        </w:rPr>
        <w:t xml:space="preserve"> </w:t>
      </w:r>
      <w:r w:rsidR="006A3FD4">
        <w:rPr>
          <w:i/>
        </w:rPr>
        <w:tab/>
      </w:r>
      <w:r w:rsidR="006A3FD4">
        <w:rPr>
          <w:i/>
        </w:rPr>
        <w:tab/>
      </w:r>
      <w:r w:rsidR="006A3FD4">
        <w:rPr>
          <w:i/>
        </w:rPr>
        <w:tab/>
      </w:r>
      <w:r w:rsidR="00306122">
        <w:rPr>
          <w:i/>
        </w:rPr>
        <w:t xml:space="preserve">                </w:t>
      </w:r>
      <w:r w:rsidR="00E04C92">
        <w:rPr>
          <w:i/>
        </w:rPr>
        <w:t xml:space="preserve">                           </w:t>
      </w:r>
      <w:r w:rsidR="00306122">
        <w:rPr>
          <w:i/>
        </w:rPr>
        <w:t xml:space="preserve">  </w:t>
      </w:r>
      <w:r w:rsidR="002B125A">
        <w:rPr>
          <w:b/>
        </w:rPr>
        <w:t>7</w:t>
      </w:r>
      <w:r w:rsidR="00113E27" w:rsidRPr="005D5273">
        <w:rPr>
          <w:b/>
        </w:rPr>
        <w:t xml:space="preserve">. Для выполнения работ </w:t>
      </w:r>
      <w:r w:rsidR="00113E27">
        <w:rPr>
          <w:b/>
        </w:rPr>
        <w:t>п</w:t>
      </w:r>
      <w:r w:rsidR="00113E27" w:rsidRPr="005D5273">
        <w:rPr>
          <w:b/>
        </w:rPr>
        <w:t xml:space="preserve">одрядчиком </w:t>
      </w:r>
      <w:r w:rsidR="00113E27">
        <w:rPr>
          <w:b/>
        </w:rPr>
        <w:t>з</w:t>
      </w:r>
      <w:r w:rsidR="00113E27" w:rsidRPr="005D5273">
        <w:rPr>
          <w:b/>
        </w:rPr>
        <w:t>аказчик обеспечивает:</w:t>
      </w:r>
    </w:p>
    <w:p w:rsidR="00E805C3" w:rsidRPr="00451E7F" w:rsidRDefault="00306122" w:rsidP="00E805C3">
      <w:pPr>
        <w:jc w:val="both"/>
      </w:pPr>
      <w:r>
        <w:t>-</w:t>
      </w:r>
      <w:r w:rsidR="00E805C3" w:rsidRPr="00451E7F">
        <w:t>энергоснабжение строительно-монтажных работ, выполняемых подрядчиком;</w:t>
      </w:r>
      <w:r>
        <w:t xml:space="preserve">                             </w:t>
      </w:r>
      <w:r w:rsidR="00E805C3" w:rsidRPr="00451E7F">
        <w:t>- подключение электроприводов механизмов и инструмента, средств электросварки  в сроки, согласно графику строительно-монтажных работ, если их конструкции требуют для этих целей специального персонала;</w:t>
      </w:r>
    </w:p>
    <w:p w:rsidR="00E805C3" w:rsidRPr="00451E7F" w:rsidRDefault="00E805C3" w:rsidP="00E805C3">
      <w:pPr>
        <w:jc w:val="both"/>
      </w:pPr>
      <w:r w:rsidRPr="00451E7F">
        <w:t>- допуск персонала подрядчика на рабочие места в течение всего срока выполнения строител</w:t>
      </w:r>
      <w:r w:rsidRPr="00451E7F">
        <w:t>ь</w:t>
      </w:r>
      <w:r w:rsidRPr="00451E7F">
        <w:t>но-монтажных работ;</w:t>
      </w:r>
    </w:p>
    <w:p w:rsidR="00113E27" w:rsidRDefault="00E805C3" w:rsidP="002D0FB9">
      <w:pPr>
        <w:jc w:val="both"/>
      </w:pPr>
      <w:r w:rsidRPr="00451E7F">
        <w:t>- обеспечение строительно-монтажных работ, выполняемых подрядчиком, сжатым воздухом, техническими газами, грузоподъемными и транспортными средствами</w:t>
      </w:r>
      <w:r w:rsidR="006A3FD4">
        <w:t>.</w:t>
      </w:r>
      <w:r w:rsidRPr="00451E7F">
        <w:t xml:space="preserve"> </w:t>
      </w:r>
    </w:p>
    <w:p w:rsidR="003F4EDC" w:rsidRDefault="003F4EDC" w:rsidP="00AE1FFE">
      <w:pPr>
        <w:suppressAutoHyphens/>
        <w:jc w:val="both"/>
      </w:pPr>
    </w:p>
    <w:p w:rsidR="003F4EDC" w:rsidRDefault="003F4EDC" w:rsidP="003F4EDC"/>
    <w:sectPr w:rsidR="003F4EDC" w:rsidSect="00AF2937">
      <w:footerReference w:type="even" r:id="rId9"/>
      <w:footerReference w:type="default" r:id="rId10"/>
      <w:pgSz w:w="11906" w:h="16838" w:code="9"/>
      <w:pgMar w:top="1134" w:right="851" w:bottom="851" w:left="1134" w:header="0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2769" w:rsidRDefault="00EC2769">
      <w:r>
        <w:separator/>
      </w:r>
    </w:p>
  </w:endnote>
  <w:endnote w:type="continuationSeparator" w:id="0">
    <w:p w:rsidR="00EC2769" w:rsidRDefault="00EC27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2287" w:rsidRDefault="00087D08">
    <w:pPr>
      <w:pStyle w:val="Style13"/>
      <w:widowControl/>
      <w:jc w:val="both"/>
      <w:rPr>
        <w:rStyle w:val="FontStyle456"/>
      </w:rPr>
    </w:pPr>
    <w:r>
      <w:rPr>
        <w:rStyle w:val="FontStyle456"/>
      </w:rPr>
      <w:fldChar w:fldCharType="begin"/>
    </w:r>
    <w:r w:rsidR="00782287">
      <w:rPr>
        <w:rStyle w:val="FontStyle456"/>
      </w:rPr>
      <w:instrText>PAGE</w:instrText>
    </w:r>
    <w:r>
      <w:rPr>
        <w:rStyle w:val="FontStyle456"/>
      </w:rPr>
      <w:fldChar w:fldCharType="separate"/>
    </w:r>
    <w:r w:rsidR="00782287">
      <w:rPr>
        <w:rStyle w:val="FontStyle456"/>
        <w:noProof/>
      </w:rPr>
      <w:t>140</w:t>
    </w:r>
    <w:r>
      <w:rPr>
        <w:rStyle w:val="FontStyle45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2287" w:rsidRDefault="00782287">
    <w:pPr>
      <w:pStyle w:val="ab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2769" w:rsidRDefault="00EC2769">
      <w:r>
        <w:separator/>
      </w:r>
    </w:p>
  </w:footnote>
  <w:footnote w:type="continuationSeparator" w:id="0">
    <w:p w:rsidR="00EC2769" w:rsidRDefault="00EC27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5">
    <w:nsid w:val="5F59231A"/>
    <w:multiLevelType w:val="hybridMultilevel"/>
    <w:tmpl w:val="C5024F32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68B36E7"/>
    <w:multiLevelType w:val="hybridMultilevel"/>
    <w:tmpl w:val="DABE6C6A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7A95057"/>
    <w:multiLevelType w:val="hybridMultilevel"/>
    <w:tmpl w:val="FF46E8EE"/>
    <w:lvl w:ilvl="0" w:tplc="AA5E8A2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403E1D2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  <w:num w:numId="6">
    <w:abstractNumId w:val="5"/>
  </w:num>
  <w:num w:numId="7">
    <w:abstractNumId w:val="6"/>
  </w:num>
  <w:num w:numId="8">
    <w:abstractNumId w:val="7"/>
  </w:num>
  <w:num w:numId="9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09"/>
  <w:autoHyphenation/>
  <w:hyphenationZone w:val="357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E6176"/>
    <w:rsid w:val="000007CE"/>
    <w:rsid w:val="0001234D"/>
    <w:rsid w:val="00015B9B"/>
    <w:rsid w:val="00024F5D"/>
    <w:rsid w:val="000267AB"/>
    <w:rsid w:val="000371E9"/>
    <w:rsid w:val="00041CF1"/>
    <w:rsid w:val="00051422"/>
    <w:rsid w:val="00051611"/>
    <w:rsid w:val="0005451C"/>
    <w:rsid w:val="00054780"/>
    <w:rsid w:val="0005516E"/>
    <w:rsid w:val="00056087"/>
    <w:rsid w:val="00072060"/>
    <w:rsid w:val="00072D52"/>
    <w:rsid w:val="0007361E"/>
    <w:rsid w:val="00087D08"/>
    <w:rsid w:val="000907CC"/>
    <w:rsid w:val="00090861"/>
    <w:rsid w:val="00091713"/>
    <w:rsid w:val="000A202B"/>
    <w:rsid w:val="000A586C"/>
    <w:rsid w:val="000C7A68"/>
    <w:rsid w:val="000D1D90"/>
    <w:rsid w:val="000D69B7"/>
    <w:rsid w:val="000E1E56"/>
    <w:rsid w:val="000E43C1"/>
    <w:rsid w:val="000F1C7E"/>
    <w:rsid w:val="000F340E"/>
    <w:rsid w:val="000F743C"/>
    <w:rsid w:val="00100456"/>
    <w:rsid w:val="00100980"/>
    <w:rsid w:val="0010098C"/>
    <w:rsid w:val="001057DF"/>
    <w:rsid w:val="00113E27"/>
    <w:rsid w:val="00115C12"/>
    <w:rsid w:val="001333EF"/>
    <w:rsid w:val="00141058"/>
    <w:rsid w:val="00141799"/>
    <w:rsid w:val="00160911"/>
    <w:rsid w:val="00163887"/>
    <w:rsid w:val="00165155"/>
    <w:rsid w:val="00177859"/>
    <w:rsid w:val="001865C7"/>
    <w:rsid w:val="001872B5"/>
    <w:rsid w:val="0019721B"/>
    <w:rsid w:val="001A0ABD"/>
    <w:rsid w:val="001A1043"/>
    <w:rsid w:val="001A4D09"/>
    <w:rsid w:val="001B50C8"/>
    <w:rsid w:val="001B57DF"/>
    <w:rsid w:val="001B61A7"/>
    <w:rsid w:val="001B6B6F"/>
    <w:rsid w:val="001B7F8B"/>
    <w:rsid w:val="001C4D23"/>
    <w:rsid w:val="001C5287"/>
    <w:rsid w:val="001D1683"/>
    <w:rsid w:val="001D4C00"/>
    <w:rsid w:val="001E07EA"/>
    <w:rsid w:val="00202476"/>
    <w:rsid w:val="002033E4"/>
    <w:rsid w:val="00205105"/>
    <w:rsid w:val="00213426"/>
    <w:rsid w:val="00214449"/>
    <w:rsid w:val="002144BB"/>
    <w:rsid w:val="00216D96"/>
    <w:rsid w:val="00220218"/>
    <w:rsid w:val="002205EA"/>
    <w:rsid w:val="002207E1"/>
    <w:rsid w:val="00223773"/>
    <w:rsid w:val="00234A7D"/>
    <w:rsid w:val="00235776"/>
    <w:rsid w:val="00237872"/>
    <w:rsid w:val="00240453"/>
    <w:rsid w:val="00242D4A"/>
    <w:rsid w:val="00243A3D"/>
    <w:rsid w:val="00245161"/>
    <w:rsid w:val="00252D59"/>
    <w:rsid w:val="00270AEB"/>
    <w:rsid w:val="00275654"/>
    <w:rsid w:val="00283987"/>
    <w:rsid w:val="00293599"/>
    <w:rsid w:val="002945D0"/>
    <w:rsid w:val="00296D6B"/>
    <w:rsid w:val="002B125A"/>
    <w:rsid w:val="002B16A2"/>
    <w:rsid w:val="002B3856"/>
    <w:rsid w:val="002B6DE3"/>
    <w:rsid w:val="002C0014"/>
    <w:rsid w:val="002D0F3E"/>
    <w:rsid w:val="002D0FB9"/>
    <w:rsid w:val="002E128B"/>
    <w:rsid w:val="002E4E6E"/>
    <w:rsid w:val="00304458"/>
    <w:rsid w:val="00306122"/>
    <w:rsid w:val="00310165"/>
    <w:rsid w:val="00310D40"/>
    <w:rsid w:val="00320BC1"/>
    <w:rsid w:val="00327526"/>
    <w:rsid w:val="00334B82"/>
    <w:rsid w:val="00335060"/>
    <w:rsid w:val="00344D67"/>
    <w:rsid w:val="00345B79"/>
    <w:rsid w:val="00345BAE"/>
    <w:rsid w:val="0034666C"/>
    <w:rsid w:val="003540DD"/>
    <w:rsid w:val="00355B0E"/>
    <w:rsid w:val="00361F0C"/>
    <w:rsid w:val="00370337"/>
    <w:rsid w:val="0037142E"/>
    <w:rsid w:val="00373931"/>
    <w:rsid w:val="00381B06"/>
    <w:rsid w:val="003846AF"/>
    <w:rsid w:val="00385724"/>
    <w:rsid w:val="0038669B"/>
    <w:rsid w:val="003950DF"/>
    <w:rsid w:val="003A296C"/>
    <w:rsid w:val="003A697F"/>
    <w:rsid w:val="003A6BB8"/>
    <w:rsid w:val="003B35D8"/>
    <w:rsid w:val="003B6A1F"/>
    <w:rsid w:val="003C4B4B"/>
    <w:rsid w:val="003C73EC"/>
    <w:rsid w:val="003F31B6"/>
    <w:rsid w:val="003F3230"/>
    <w:rsid w:val="003F4EDC"/>
    <w:rsid w:val="00415A38"/>
    <w:rsid w:val="00417419"/>
    <w:rsid w:val="004254A6"/>
    <w:rsid w:val="00426591"/>
    <w:rsid w:val="0043191E"/>
    <w:rsid w:val="00433BBE"/>
    <w:rsid w:val="00436BDB"/>
    <w:rsid w:val="00440BF8"/>
    <w:rsid w:val="00443C4C"/>
    <w:rsid w:val="00451E7F"/>
    <w:rsid w:val="00452DDD"/>
    <w:rsid w:val="00453E5D"/>
    <w:rsid w:val="004723E3"/>
    <w:rsid w:val="00473820"/>
    <w:rsid w:val="00477D1B"/>
    <w:rsid w:val="004825A5"/>
    <w:rsid w:val="00495A91"/>
    <w:rsid w:val="004A1B55"/>
    <w:rsid w:val="004C1B31"/>
    <w:rsid w:val="004D3403"/>
    <w:rsid w:val="004D5BED"/>
    <w:rsid w:val="004D5DC0"/>
    <w:rsid w:val="004E2146"/>
    <w:rsid w:val="004E5E27"/>
    <w:rsid w:val="004F0986"/>
    <w:rsid w:val="004F6021"/>
    <w:rsid w:val="00501B0F"/>
    <w:rsid w:val="00502BEC"/>
    <w:rsid w:val="00504A4A"/>
    <w:rsid w:val="005051EE"/>
    <w:rsid w:val="005218E9"/>
    <w:rsid w:val="00542960"/>
    <w:rsid w:val="00544269"/>
    <w:rsid w:val="0055045E"/>
    <w:rsid w:val="005511B4"/>
    <w:rsid w:val="00553239"/>
    <w:rsid w:val="00560023"/>
    <w:rsid w:val="00563A10"/>
    <w:rsid w:val="00564908"/>
    <w:rsid w:val="00565644"/>
    <w:rsid w:val="005666A6"/>
    <w:rsid w:val="00566DD3"/>
    <w:rsid w:val="005879AE"/>
    <w:rsid w:val="00587B64"/>
    <w:rsid w:val="00590A93"/>
    <w:rsid w:val="0059203B"/>
    <w:rsid w:val="00594ECC"/>
    <w:rsid w:val="0059509B"/>
    <w:rsid w:val="00595195"/>
    <w:rsid w:val="005A065A"/>
    <w:rsid w:val="005A10A9"/>
    <w:rsid w:val="005A5133"/>
    <w:rsid w:val="005A570F"/>
    <w:rsid w:val="005B0C4F"/>
    <w:rsid w:val="005B1931"/>
    <w:rsid w:val="005B6DF6"/>
    <w:rsid w:val="005C0E0E"/>
    <w:rsid w:val="005C3AC6"/>
    <w:rsid w:val="005C41BF"/>
    <w:rsid w:val="005C5C7B"/>
    <w:rsid w:val="005C68EA"/>
    <w:rsid w:val="005C6B09"/>
    <w:rsid w:val="005D1BA8"/>
    <w:rsid w:val="005D1E69"/>
    <w:rsid w:val="005D55E6"/>
    <w:rsid w:val="005D70E6"/>
    <w:rsid w:val="005E1F9C"/>
    <w:rsid w:val="005E2848"/>
    <w:rsid w:val="005E34B3"/>
    <w:rsid w:val="005E3A6C"/>
    <w:rsid w:val="005F0ED9"/>
    <w:rsid w:val="005F266A"/>
    <w:rsid w:val="005F268E"/>
    <w:rsid w:val="005F3103"/>
    <w:rsid w:val="005F4636"/>
    <w:rsid w:val="005F6A6C"/>
    <w:rsid w:val="005F787E"/>
    <w:rsid w:val="00601FCF"/>
    <w:rsid w:val="00605472"/>
    <w:rsid w:val="00605EC0"/>
    <w:rsid w:val="00610FAF"/>
    <w:rsid w:val="00611AD0"/>
    <w:rsid w:val="00613FFE"/>
    <w:rsid w:val="006200B8"/>
    <w:rsid w:val="00620F3C"/>
    <w:rsid w:val="006222E1"/>
    <w:rsid w:val="0062530A"/>
    <w:rsid w:val="00626E83"/>
    <w:rsid w:val="00630447"/>
    <w:rsid w:val="006324A8"/>
    <w:rsid w:val="00633A74"/>
    <w:rsid w:val="00642FD4"/>
    <w:rsid w:val="006432CD"/>
    <w:rsid w:val="006473AB"/>
    <w:rsid w:val="006578C5"/>
    <w:rsid w:val="006618B9"/>
    <w:rsid w:val="00663D2C"/>
    <w:rsid w:val="0066468C"/>
    <w:rsid w:val="0066539B"/>
    <w:rsid w:val="0067150D"/>
    <w:rsid w:val="00675EC3"/>
    <w:rsid w:val="00681FC2"/>
    <w:rsid w:val="006826B7"/>
    <w:rsid w:val="00686227"/>
    <w:rsid w:val="006A1169"/>
    <w:rsid w:val="006A3FD4"/>
    <w:rsid w:val="006A4A5C"/>
    <w:rsid w:val="006B450C"/>
    <w:rsid w:val="006B78B5"/>
    <w:rsid w:val="006B7C96"/>
    <w:rsid w:val="006C01A2"/>
    <w:rsid w:val="006D13FA"/>
    <w:rsid w:val="006D4568"/>
    <w:rsid w:val="006E0B45"/>
    <w:rsid w:val="006E28D0"/>
    <w:rsid w:val="006E47FB"/>
    <w:rsid w:val="006E5350"/>
    <w:rsid w:val="006F3049"/>
    <w:rsid w:val="006F63CA"/>
    <w:rsid w:val="00702653"/>
    <w:rsid w:val="00704002"/>
    <w:rsid w:val="00713185"/>
    <w:rsid w:val="00713AE1"/>
    <w:rsid w:val="007254ED"/>
    <w:rsid w:val="0072779C"/>
    <w:rsid w:val="00727923"/>
    <w:rsid w:val="007321D3"/>
    <w:rsid w:val="00733282"/>
    <w:rsid w:val="00733887"/>
    <w:rsid w:val="007362FB"/>
    <w:rsid w:val="00742B90"/>
    <w:rsid w:val="00744AF9"/>
    <w:rsid w:val="007511ED"/>
    <w:rsid w:val="00757790"/>
    <w:rsid w:val="00762DDA"/>
    <w:rsid w:val="007639CC"/>
    <w:rsid w:val="00780935"/>
    <w:rsid w:val="00780DB2"/>
    <w:rsid w:val="00782287"/>
    <w:rsid w:val="00785F1B"/>
    <w:rsid w:val="00791524"/>
    <w:rsid w:val="0079281C"/>
    <w:rsid w:val="00796D3B"/>
    <w:rsid w:val="007A2AE4"/>
    <w:rsid w:val="007A2F3D"/>
    <w:rsid w:val="007A4E3A"/>
    <w:rsid w:val="007A5BBF"/>
    <w:rsid w:val="007A770F"/>
    <w:rsid w:val="007B05D2"/>
    <w:rsid w:val="007B32B4"/>
    <w:rsid w:val="007B3BFC"/>
    <w:rsid w:val="007C0741"/>
    <w:rsid w:val="007C624C"/>
    <w:rsid w:val="007C7684"/>
    <w:rsid w:val="007D2752"/>
    <w:rsid w:val="007D5CC0"/>
    <w:rsid w:val="007D6308"/>
    <w:rsid w:val="007E3BB2"/>
    <w:rsid w:val="007E517D"/>
    <w:rsid w:val="007E589D"/>
    <w:rsid w:val="007F0134"/>
    <w:rsid w:val="0080096A"/>
    <w:rsid w:val="00802F9A"/>
    <w:rsid w:val="00804A59"/>
    <w:rsid w:val="00804AB1"/>
    <w:rsid w:val="0080645D"/>
    <w:rsid w:val="00807FEC"/>
    <w:rsid w:val="008154E8"/>
    <w:rsid w:val="0082241B"/>
    <w:rsid w:val="00824073"/>
    <w:rsid w:val="0082682F"/>
    <w:rsid w:val="0083063D"/>
    <w:rsid w:val="00831FB3"/>
    <w:rsid w:val="00833223"/>
    <w:rsid w:val="008354E5"/>
    <w:rsid w:val="00840CF2"/>
    <w:rsid w:val="0085040D"/>
    <w:rsid w:val="00860E99"/>
    <w:rsid w:val="008624A7"/>
    <w:rsid w:val="00863769"/>
    <w:rsid w:val="00863AF3"/>
    <w:rsid w:val="00864D8C"/>
    <w:rsid w:val="00865FF2"/>
    <w:rsid w:val="0087285C"/>
    <w:rsid w:val="00874649"/>
    <w:rsid w:val="00875B30"/>
    <w:rsid w:val="0088012B"/>
    <w:rsid w:val="00885CBA"/>
    <w:rsid w:val="008938F0"/>
    <w:rsid w:val="00897FA0"/>
    <w:rsid w:val="008A3A0C"/>
    <w:rsid w:val="008A6A14"/>
    <w:rsid w:val="008B15F2"/>
    <w:rsid w:val="008B31EE"/>
    <w:rsid w:val="008C0E21"/>
    <w:rsid w:val="008C74C1"/>
    <w:rsid w:val="008D1F0F"/>
    <w:rsid w:val="008E7DDF"/>
    <w:rsid w:val="008F4678"/>
    <w:rsid w:val="008F4BC5"/>
    <w:rsid w:val="00903F24"/>
    <w:rsid w:val="00904222"/>
    <w:rsid w:val="009106E1"/>
    <w:rsid w:val="009149B0"/>
    <w:rsid w:val="00921345"/>
    <w:rsid w:val="009235FF"/>
    <w:rsid w:val="00933A3A"/>
    <w:rsid w:val="00936F61"/>
    <w:rsid w:val="00942520"/>
    <w:rsid w:val="00943436"/>
    <w:rsid w:val="009440B0"/>
    <w:rsid w:val="0094570F"/>
    <w:rsid w:val="00956F07"/>
    <w:rsid w:val="00957462"/>
    <w:rsid w:val="00957ACF"/>
    <w:rsid w:val="009601DA"/>
    <w:rsid w:val="009603AB"/>
    <w:rsid w:val="00965B65"/>
    <w:rsid w:val="00966F7E"/>
    <w:rsid w:val="00972853"/>
    <w:rsid w:val="00976425"/>
    <w:rsid w:val="00976586"/>
    <w:rsid w:val="00976C0F"/>
    <w:rsid w:val="00977A4A"/>
    <w:rsid w:val="00994DFB"/>
    <w:rsid w:val="009A529A"/>
    <w:rsid w:val="009A6289"/>
    <w:rsid w:val="009A72C7"/>
    <w:rsid w:val="009B1495"/>
    <w:rsid w:val="009B3373"/>
    <w:rsid w:val="009B4666"/>
    <w:rsid w:val="009B6BA0"/>
    <w:rsid w:val="009D3A97"/>
    <w:rsid w:val="009E5589"/>
    <w:rsid w:val="009F123A"/>
    <w:rsid w:val="009F4833"/>
    <w:rsid w:val="009F5906"/>
    <w:rsid w:val="00A05E83"/>
    <w:rsid w:val="00A15F16"/>
    <w:rsid w:val="00A20458"/>
    <w:rsid w:val="00A2094E"/>
    <w:rsid w:val="00A2640F"/>
    <w:rsid w:val="00A339E6"/>
    <w:rsid w:val="00A41B68"/>
    <w:rsid w:val="00A426BE"/>
    <w:rsid w:val="00A472A2"/>
    <w:rsid w:val="00A51991"/>
    <w:rsid w:val="00A61615"/>
    <w:rsid w:val="00A74E92"/>
    <w:rsid w:val="00A77377"/>
    <w:rsid w:val="00A80F62"/>
    <w:rsid w:val="00A856D0"/>
    <w:rsid w:val="00A87EBD"/>
    <w:rsid w:val="00AA49FB"/>
    <w:rsid w:val="00AA7A18"/>
    <w:rsid w:val="00AB6852"/>
    <w:rsid w:val="00AB7BB6"/>
    <w:rsid w:val="00AB7C68"/>
    <w:rsid w:val="00AE15ED"/>
    <w:rsid w:val="00AE1FFE"/>
    <w:rsid w:val="00AE6176"/>
    <w:rsid w:val="00AF2937"/>
    <w:rsid w:val="00AF4797"/>
    <w:rsid w:val="00B06144"/>
    <w:rsid w:val="00B06D35"/>
    <w:rsid w:val="00B07B5C"/>
    <w:rsid w:val="00B20C15"/>
    <w:rsid w:val="00B22D3E"/>
    <w:rsid w:val="00B24330"/>
    <w:rsid w:val="00B256C0"/>
    <w:rsid w:val="00B2658F"/>
    <w:rsid w:val="00B34961"/>
    <w:rsid w:val="00B40C47"/>
    <w:rsid w:val="00B4215C"/>
    <w:rsid w:val="00B4501D"/>
    <w:rsid w:val="00B47285"/>
    <w:rsid w:val="00B50267"/>
    <w:rsid w:val="00B507CC"/>
    <w:rsid w:val="00B5391B"/>
    <w:rsid w:val="00B6013A"/>
    <w:rsid w:val="00B72DAF"/>
    <w:rsid w:val="00B74329"/>
    <w:rsid w:val="00B84E12"/>
    <w:rsid w:val="00B8561B"/>
    <w:rsid w:val="00B873A9"/>
    <w:rsid w:val="00B92CBF"/>
    <w:rsid w:val="00B9398E"/>
    <w:rsid w:val="00B94A3E"/>
    <w:rsid w:val="00BA30F3"/>
    <w:rsid w:val="00BA47B4"/>
    <w:rsid w:val="00BA566E"/>
    <w:rsid w:val="00BB1816"/>
    <w:rsid w:val="00BB3F3E"/>
    <w:rsid w:val="00BB646B"/>
    <w:rsid w:val="00BC208E"/>
    <w:rsid w:val="00BD2DA7"/>
    <w:rsid w:val="00BD4E28"/>
    <w:rsid w:val="00BD5823"/>
    <w:rsid w:val="00BD69A1"/>
    <w:rsid w:val="00BD785E"/>
    <w:rsid w:val="00BE4188"/>
    <w:rsid w:val="00BE4976"/>
    <w:rsid w:val="00BF66C9"/>
    <w:rsid w:val="00C0180C"/>
    <w:rsid w:val="00C02D08"/>
    <w:rsid w:val="00C0530B"/>
    <w:rsid w:val="00C056F1"/>
    <w:rsid w:val="00C11F04"/>
    <w:rsid w:val="00C1343B"/>
    <w:rsid w:val="00C14E35"/>
    <w:rsid w:val="00C14F29"/>
    <w:rsid w:val="00C169CA"/>
    <w:rsid w:val="00C23276"/>
    <w:rsid w:val="00C242FE"/>
    <w:rsid w:val="00C30DFD"/>
    <w:rsid w:val="00C44149"/>
    <w:rsid w:val="00C46961"/>
    <w:rsid w:val="00C50437"/>
    <w:rsid w:val="00C50AC2"/>
    <w:rsid w:val="00C60121"/>
    <w:rsid w:val="00C60BF8"/>
    <w:rsid w:val="00C61407"/>
    <w:rsid w:val="00C61FFF"/>
    <w:rsid w:val="00C62D2B"/>
    <w:rsid w:val="00C75DBC"/>
    <w:rsid w:val="00C8009D"/>
    <w:rsid w:val="00C878D7"/>
    <w:rsid w:val="00C9080E"/>
    <w:rsid w:val="00CA2BEF"/>
    <w:rsid w:val="00CB168C"/>
    <w:rsid w:val="00CB4555"/>
    <w:rsid w:val="00CB79BB"/>
    <w:rsid w:val="00CC245D"/>
    <w:rsid w:val="00CC33F9"/>
    <w:rsid w:val="00CC6C84"/>
    <w:rsid w:val="00CC72B3"/>
    <w:rsid w:val="00CE04C7"/>
    <w:rsid w:val="00CE2709"/>
    <w:rsid w:val="00CE4EEF"/>
    <w:rsid w:val="00CE773A"/>
    <w:rsid w:val="00CF6851"/>
    <w:rsid w:val="00CF7C88"/>
    <w:rsid w:val="00D005BF"/>
    <w:rsid w:val="00D00A22"/>
    <w:rsid w:val="00D05C54"/>
    <w:rsid w:val="00D113BF"/>
    <w:rsid w:val="00D14683"/>
    <w:rsid w:val="00D14E20"/>
    <w:rsid w:val="00D27814"/>
    <w:rsid w:val="00D32BFC"/>
    <w:rsid w:val="00D34EED"/>
    <w:rsid w:val="00D43304"/>
    <w:rsid w:val="00D464F3"/>
    <w:rsid w:val="00D549BA"/>
    <w:rsid w:val="00D61DEF"/>
    <w:rsid w:val="00D67B7D"/>
    <w:rsid w:val="00D748D6"/>
    <w:rsid w:val="00D751C7"/>
    <w:rsid w:val="00D804C1"/>
    <w:rsid w:val="00D804CD"/>
    <w:rsid w:val="00D85C41"/>
    <w:rsid w:val="00D85E69"/>
    <w:rsid w:val="00D85E9E"/>
    <w:rsid w:val="00DA58B1"/>
    <w:rsid w:val="00DA5D48"/>
    <w:rsid w:val="00DA7F7E"/>
    <w:rsid w:val="00DB220B"/>
    <w:rsid w:val="00DC197E"/>
    <w:rsid w:val="00DD1ABA"/>
    <w:rsid w:val="00DD1AC9"/>
    <w:rsid w:val="00DD6F4A"/>
    <w:rsid w:val="00DF441D"/>
    <w:rsid w:val="00E00F28"/>
    <w:rsid w:val="00E016B8"/>
    <w:rsid w:val="00E04C92"/>
    <w:rsid w:val="00E04EC3"/>
    <w:rsid w:val="00E06B64"/>
    <w:rsid w:val="00E15963"/>
    <w:rsid w:val="00E15998"/>
    <w:rsid w:val="00E21B59"/>
    <w:rsid w:val="00E21BDA"/>
    <w:rsid w:val="00E22043"/>
    <w:rsid w:val="00E2510B"/>
    <w:rsid w:val="00E255A3"/>
    <w:rsid w:val="00E27FA7"/>
    <w:rsid w:val="00E3108A"/>
    <w:rsid w:val="00E34FA7"/>
    <w:rsid w:val="00E360A6"/>
    <w:rsid w:val="00E40F27"/>
    <w:rsid w:val="00E42E70"/>
    <w:rsid w:val="00E472E9"/>
    <w:rsid w:val="00E52431"/>
    <w:rsid w:val="00E52A33"/>
    <w:rsid w:val="00E53D4A"/>
    <w:rsid w:val="00E575D8"/>
    <w:rsid w:val="00E57713"/>
    <w:rsid w:val="00E601CA"/>
    <w:rsid w:val="00E61181"/>
    <w:rsid w:val="00E63B20"/>
    <w:rsid w:val="00E6556C"/>
    <w:rsid w:val="00E704CF"/>
    <w:rsid w:val="00E731FB"/>
    <w:rsid w:val="00E74C06"/>
    <w:rsid w:val="00E75E24"/>
    <w:rsid w:val="00E7715F"/>
    <w:rsid w:val="00E805C3"/>
    <w:rsid w:val="00E85644"/>
    <w:rsid w:val="00E85CC1"/>
    <w:rsid w:val="00E95586"/>
    <w:rsid w:val="00E97206"/>
    <w:rsid w:val="00EA5E34"/>
    <w:rsid w:val="00EB3E5B"/>
    <w:rsid w:val="00EB4878"/>
    <w:rsid w:val="00EB70DA"/>
    <w:rsid w:val="00EC2769"/>
    <w:rsid w:val="00EC3DA7"/>
    <w:rsid w:val="00EC5AF7"/>
    <w:rsid w:val="00EC6A66"/>
    <w:rsid w:val="00ED3B1C"/>
    <w:rsid w:val="00ED7253"/>
    <w:rsid w:val="00EE4925"/>
    <w:rsid w:val="00EF3811"/>
    <w:rsid w:val="00EF38D2"/>
    <w:rsid w:val="00EF3BCB"/>
    <w:rsid w:val="00EF45D4"/>
    <w:rsid w:val="00EF463E"/>
    <w:rsid w:val="00EF46DF"/>
    <w:rsid w:val="00EF6669"/>
    <w:rsid w:val="00F01D9F"/>
    <w:rsid w:val="00F133E0"/>
    <w:rsid w:val="00F27D9F"/>
    <w:rsid w:val="00F34C3E"/>
    <w:rsid w:val="00F37AFB"/>
    <w:rsid w:val="00F44D57"/>
    <w:rsid w:val="00F54BAA"/>
    <w:rsid w:val="00F54F9B"/>
    <w:rsid w:val="00F5776E"/>
    <w:rsid w:val="00F60DAC"/>
    <w:rsid w:val="00F61F38"/>
    <w:rsid w:val="00F76A31"/>
    <w:rsid w:val="00F77402"/>
    <w:rsid w:val="00F873CF"/>
    <w:rsid w:val="00F93780"/>
    <w:rsid w:val="00F94102"/>
    <w:rsid w:val="00FA27D4"/>
    <w:rsid w:val="00FA460B"/>
    <w:rsid w:val="00FA73E0"/>
    <w:rsid w:val="00FB76E8"/>
    <w:rsid w:val="00FC13F4"/>
    <w:rsid w:val="00FC2C09"/>
    <w:rsid w:val="00FC45E4"/>
    <w:rsid w:val="00FC5904"/>
    <w:rsid w:val="00FC63F2"/>
    <w:rsid w:val="00FD1815"/>
    <w:rsid w:val="00FD3526"/>
    <w:rsid w:val="00FD3C1E"/>
    <w:rsid w:val="00FD42DA"/>
    <w:rsid w:val="00FD54C0"/>
    <w:rsid w:val="00FE27D2"/>
    <w:rsid w:val="00FE5E57"/>
    <w:rsid w:val="00FF6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6E0B45"/>
    <w:rPr>
      <w:sz w:val="24"/>
      <w:szCs w:val="24"/>
    </w:rPr>
  </w:style>
  <w:style w:type="paragraph" w:styleId="1">
    <w:name w:val="heading 1"/>
    <w:basedOn w:val="a2"/>
    <w:next w:val="a2"/>
    <w:qFormat/>
    <w:rsid w:val="00675EC3"/>
    <w:pPr>
      <w:keepNext/>
      <w:keepLines/>
      <w:pageBreakBefore/>
      <w:numPr>
        <w:numId w:val="1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"/>
    <w:basedOn w:val="a2"/>
    <w:next w:val="a2"/>
    <w:qFormat/>
    <w:rsid w:val="00675EC3"/>
    <w:pPr>
      <w:keepNext/>
      <w:numPr>
        <w:ilvl w:val="1"/>
        <w:numId w:val="1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AE6176"/>
    <w:pPr>
      <w:keepNext/>
      <w:jc w:val="center"/>
      <w:outlineLvl w:val="3"/>
    </w:pPr>
    <w:rPr>
      <w:b/>
      <w:bCs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20">
    <w:name w:val="Body Text 2"/>
    <w:basedOn w:val="a2"/>
    <w:rsid w:val="00AE6176"/>
    <w:rPr>
      <w:rFonts w:ascii="Arial" w:hAnsi="Arial"/>
      <w:szCs w:val="20"/>
    </w:rPr>
  </w:style>
  <w:style w:type="paragraph" w:styleId="a6">
    <w:name w:val="Body Text"/>
    <w:basedOn w:val="a2"/>
    <w:rsid w:val="00AE6176"/>
    <w:pPr>
      <w:spacing w:after="120"/>
    </w:pPr>
  </w:style>
  <w:style w:type="paragraph" w:styleId="21">
    <w:name w:val="Body Text Indent 2"/>
    <w:basedOn w:val="a2"/>
    <w:rsid w:val="00AE6176"/>
    <w:pPr>
      <w:ind w:left="360"/>
      <w:jc w:val="center"/>
    </w:pPr>
    <w:rPr>
      <w:b/>
    </w:rPr>
  </w:style>
  <w:style w:type="paragraph" w:styleId="a7">
    <w:name w:val="Balloon Text"/>
    <w:basedOn w:val="a2"/>
    <w:semiHidden/>
    <w:rsid w:val="00453E5D"/>
    <w:rPr>
      <w:rFonts w:ascii="Tahoma" w:hAnsi="Tahoma" w:cs="Tahoma"/>
      <w:sz w:val="16"/>
      <w:szCs w:val="16"/>
    </w:rPr>
  </w:style>
  <w:style w:type="paragraph" w:customStyle="1" w:styleId="a">
    <w:name w:val="Пункт"/>
    <w:basedOn w:val="a2"/>
    <w:rsid w:val="00675EC3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675EC3"/>
    <w:pPr>
      <w:numPr>
        <w:ilvl w:val="3"/>
      </w:numPr>
    </w:pPr>
  </w:style>
  <w:style w:type="character" w:customStyle="1" w:styleId="a8">
    <w:name w:val="комментарий"/>
    <w:rsid w:val="00675EC3"/>
    <w:rPr>
      <w:b/>
      <w:i/>
      <w:shd w:val="clear" w:color="auto" w:fill="FFFF99"/>
    </w:rPr>
  </w:style>
  <w:style w:type="paragraph" w:customStyle="1" w:styleId="a1">
    <w:name w:val="Подподпункт"/>
    <w:basedOn w:val="a0"/>
    <w:rsid w:val="00675EC3"/>
    <w:pPr>
      <w:numPr>
        <w:ilvl w:val="4"/>
      </w:numPr>
    </w:pPr>
  </w:style>
  <w:style w:type="paragraph" w:customStyle="1" w:styleId="Heading">
    <w:name w:val="Heading"/>
    <w:rsid w:val="002B3856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Style6">
    <w:name w:val="Style6"/>
    <w:basedOn w:val="a2"/>
    <w:uiPriority w:val="99"/>
    <w:rsid w:val="00B9398E"/>
    <w:pPr>
      <w:widowControl w:val="0"/>
      <w:autoSpaceDE w:val="0"/>
      <w:autoSpaceDN w:val="0"/>
      <w:adjustRightInd w:val="0"/>
      <w:spacing w:line="294" w:lineRule="exact"/>
    </w:pPr>
    <w:rPr>
      <w:rFonts w:ascii="Franklin Gothic Heavy" w:hAnsi="Franklin Gothic Heavy"/>
    </w:rPr>
  </w:style>
  <w:style w:type="paragraph" w:customStyle="1" w:styleId="Style93">
    <w:name w:val="Style93"/>
    <w:basedOn w:val="a2"/>
    <w:rsid w:val="00B9398E"/>
    <w:pPr>
      <w:widowControl w:val="0"/>
      <w:autoSpaceDE w:val="0"/>
      <w:autoSpaceDN w:val="0"/>
      <w:adjustRightInd w:val="0"/>
      <w:spacing w:line="219" w:lineRule="exact"/>
      <w:ind w:firstLine="331"/>
      <w:jc w:val="both"/>
    </w:pPr>
    <w:rPr>
      <w:rFonts w:ascii="Franklin Gothic Heavy" w:hAnsi="Franklin Gothic Heavy"/>
    </w:rPr>
  </w:style>
  <w:style w:type="character" w:customStyle="1" w:styleId="FontStyle429">
    <w:name w:val="Font Style429"/>
    <w:rsid w:val="00B9398E"/>
    <w:rPr>
      <w:rFonts w:ascii="Franklin Gothic Heavy" w:hAnsi="Franklin Gothic Heavy" w:cs="Franklin Gothic Heavy"/>
      <w:sz w:val="26"/>
      <w:szCs w:val="26"/>
    </w:rPr>
  </w:style>
  <w:style w:type="character" w:customStyle="1" w:styleId="FontStyle451">
    <w:name w:val="Font Style451"/>
    <w:rsid w:val="00B9398E"/>
    <w:rPr>
      <w:rFonts w:ascii="Times New Roman" w:hAnsi="Times New Roman" w:cs="Times New Roman"/>
      <w:sz w:val="18"/>
      <w:szCs w:val="18"/>
    </w:rPr>
  </w:style>
  <w:style w:type="paragraph" w:customStyle="1" w:styleId="Style7">
    <w:name w:val="Style7"/>
    <w:basedOn w:val="a2"/>
    <w:uiPriority w:val="99"/>
    <w:rsid w:val="00B9398E"/>
    <w:pPr>
      <w:widowControl w:val="0"/>
      <w:autoSpaceDE w:val="0"/>
      <w:autoSpaceDN w:val="0"/>
      <w:adjustRightInd w:val="0"/>
      <w:spacing w:line="254" w:lineRule="exact"/>
    </w:pPr>
    <w:rPr>
      <w:rFonts w:ascii="Franklin Gothic Heavy" w:hAnsi="Franklin Gothic Heavy"/>
    </w:rPr>
  </w:style>
  <w:style w:type="character" w:customStyle="1" w:styleId="FontStyle450">
    <w:name w:val="Font Style450"/>
    <w:rsid w:val="00B9398E"/>
    <w:rPr>
      <w:rFonts w:ascii="Franklin Gothic Heavy" w:hAnsi="Franklin Gothic Heavy" w:cs="Franklin Gothic Heavy"/>
      <w:sz w:val="22"/>
      <w:szCs w:val="22"/>
    </w:rPr>
  </w:style>
  <w:style w:type="paragraph" w:customStyle="1" w:styleId="Style13">
    <w:name w:val="Style13"/>
    <w:basedOn w:val="a2"/>
    <w:rsid w:val="00B9398E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117">
    <w:name w:val="Style117"/>
    <w:basedOn w:val="a2"/>
    <w:rsid w:val="00B9398E"/>
    <w:pPr>
      <w:widowControl w:val="0"/>
      <w:autoSpaceDE w:val="0"/>
      <w:autoSpaceDN w:val="0"/>
      <w:adjustRightInd w:val="0"/>
      <w:spacing w:line="218" w:lineRule="exact"/>
      <w:ind w:firstLine="326"/>
      <w:jc w:val="both"/>
    </w:pPr>
    <w:rPr>
      <w:rFonts w:ascii="Franklin Gothic Heavy" w:hAnsi="Franklin Gothic Heavy"/>
    </w:rPr>
  </w:style>
  <w:style w:type="paragraph" w:customStyle="1" w:styleId="Style171">
    <w:name w:val="Style171"/>
    <w:basedOn w:val="a2"/>
    <w:rsid w:val="00B9398E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179">
    <w:name w:val="Style179"/>
    <w:basedOn w:val="a2"/>
    <w:rsid w:val="00B9398E"/>
    <w:pPr>
      <w:widowControl w:val="0"/>
      <w:autoSpaceDE w:val="0"/>
      <w:autoSpaceDN w:val="0"/>
      <w:adjustRightInd w:val="0"/>
      <w:spacing w:line="214" w:lineRule="exact"/>
      <w:ind w:firstLine="317"/>
      <w:jc w:val="both"/>
    </w:pPr>
    <w:rPr>
      <w:rFonts w:ascii="Franklin Gothic Heavy" w:hAnsi="Franklin Gothic Heavy"/>
    </w:rPr>
  </w:style>
  <w:style w:type="character" w:customStyle="1" w:styleId="FontStyle445">
    <w:name w:val="Font Style445"/>
    <w:rsid w:val="00B9398E"/>
    <w:rPr>
      <w:rFonts w:ascii="Times New Roman" w:hAnsi="Times New Roman" w:cs="Times New Roman"/>
      <w:sz w:val="18"/>
      <w:szCs w:val="18"/>
    </w:rPr>
  </w:style>
  <w:style w:type="character" w:customStyle="1" w:styleId="FontStyle456">
    <w:name w:val="Font Style456"/>
    <w:rsid w:val="00B9398E"/>
    <w:rPr>
      <w:rFonts w:ascii="Times New Roman" w:hAnsi="Times New Roman" w:cs="Times New Roman"/>
      <w:b/>
      <w:bCs/>
      <w:spacing w:val="-10"/>
      <w:sz w:val="18"/>
      <w:szCs w:val="18"/>
    </w:rPr>
  </w:style>
  <w:style w:type="paragraph" w:customStyle="1" w:styleId="Style115">
    <w:name w:val="Style115"/>
    <w:basedOn w:val="a2"/>
    <w:rsid w:val="00E6556C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character" w:customStyle="1" w:styleId="FontStyle466">
    <w:name w:val="Font Style466"/>
    <w:rsid w:val="00E6556C"/>
    <w:rPr>
      <w:rFonts w:ascii="Times New Roman" w:hAnsi="Times New Roman" w:cs="Times New Roman"/>
      <w:b/>
      <w:bCs/>
      <w:spacing w:val="-10"/>
      <w:sz w:val="16"/>
      <w:szCs w:val="16"/>
    </w:rPr>
  </w:style>
  <w:style w:type="paragraph" w:customStyle="1" w:styleId="Style102">
    <w:name w:val="Style102"/>
    <w:basedOn w:val="a2"/>
    <w:rsid w:val="00E6556C"/>
    <w:pPr>
      <w:widowControl w:val="0"/>
      <w:autoSpaceDE w:val="0"/>
      <w:autoSpaceDN w:val="0"/>
      <w:adjustRightInd w:val="0"/>
      <w:spacing w:line="235" w:lineRule="exact"/>
      <w:jc w:val="both"/>
    </w:pPr>
    <w:rPr>
      <w:rFonts w:ascii="Franklin Gothic Heavy" w:hAnsi="Franklin Gothic Heavy"/>
    </w:rPr>
  </w:style>
  <w:style w:type="paragraph" w:customStyle="1" w:styleId="Style106">
    <w:name w:val="Style106"/>
    <w:basedOn w:val="a2"/>
    <w:rsid w:val="00E6556C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Franklin Gothic Heavy" w:hAnsi="Franklin Gothic Heavy"/>
    </w:rPr>
  </w:style>
  <w:style w:type="paragraph" w:customStyle="1" w:styleId="Style114">
    <w:name w:val="Style114"/>
    <w:basedOn w:val="a2"/>
    <w:rsid w:val="00E6556C"/>
    <w:pPr>
      <w:widowControl w:val="0"/>
      <w:autoSpaceDE w:val="0"/>
      <w:autoSpaceDN w:val="0"/>
      <w:adjustRightInd w:val="0"/>
      <w:spacing w:line="218" w:lineRule="exact"/>
      <w:ind w:firstLine="326"/>
    </w:pPr>
    <w:rPr>
      <w:rFonts w:ascii="Franklin Gothic Heavy" w:hAnsi="Franklin Gothic Heavy"/>
    </w:rPr>
  </w:style>
  <w:style w:type="paragraph" w:customStyle="1" w:styleId="Style150">
    <w:name w:val="Style150"/>
    <w:basedOn w:val="a2"/>
    <w:rsid w:val="00E6556C"/>
    <w:pPr>
      <w:widowControl w:val="0"/>
      <w:autoSpaceDE w:val="0"/>
      <w:autoSpaceDN w:val="0"/>
      <w:adjustRightInd w:val="0"/>
      <w:spacing w:line="293" w:lineRule="exact"/>
      <w:jc w:val="both"/>
    </w:pPr>
    <w:rPr>
      <w:rFonts w:ascii="Franklin Gothic Heavy" w:hAnsi="Franklin Gothic Heavy"/>
    </w:rPr>
  </w:style>
  <w:style w:type="character" w:customStyle="1" w:styleId="FontStyle441">
    <w:name w:val="Font Style441"/>
    <w:rsid w:val="00E6556C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443">
    <w:name w:val="Font Style443"/>
    <w:rsid w:val="00E6556C"/>
    <w:rPr>
      <w:rFonts w:ascii="Franklin Gothic Heavy" w:hAnsi="Franklin Gothic Heavy" w:cs="Franklin Gothic Heavy"/>
      <w:sz w:val="22"/>
      <w:szCs w:val="22"/>
    </w:rPr>
  </w:style>
  <w:style w:type="character" w:customStyle="1" w:styleId="FontStyle444">
    <w:name w:val="Font Style444"/>
    <w:rsid w:val="00E6556C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46">
    <w:name w:val="Font Style446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48">
    <w:name w:val="Font Style448"/>
    <w:rsid w:val="00E6556C"/>
    <w:rPr>
      <w:rFonts w:ascii="Times New Roman" w:hAnsi="Times New Roman" w:cs="Times New Roman"/>
      <w:b/>
      <w:bCs/>
      <w:i/>
      <w:iCs/>
      <w:spacing w:val="20"/>
      <w:sz w:val="18"/>
      <w:szCs w:val="18"/>
    </w:rPr>
  </w:style>
  <w:style w:type="character" w:customStyle="1" w:styleId="FontStyle455">
    <w:name w:val="Font Style455"/>
    <w:rsid w:val="00E6556C"/>
    <w:rPr>
      <w:rFonts w:ascii="Arial Unicode MS" w:eastAsia="Arial Unicode MS" w:cs="Arial Unicode MS"/>
      <w:spacing w:val="10"/>
      <w:sz w:val="28"/>
      <w:szCs w:val="28"/>
    </w:rPr>
  </w:style>
  <w:style w:type="character" w:customStyle="1" w:styleId="FontStyle500">
    <w:name w:val="Font Style500"/>
    <w:rsid w:val="00E6556C"/>
    <w:rPr>
      <w:rFonts w:ascii="Times New Roman" w:hAnsi="Times New Roman" w:cs="Times New Roman"/>
      <w:spacing w:val="-10"/>
      <w:sz w:val="36"/>
      <w:szCs w:val="36"/>
    </w:rPr>
  </w:style>
  <w:style w:type="character" w:customStyle="1" w:styleId="FontStyle503">
    <w:name w:val="Font Style503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04">
    <w:name w:val="Font Style504"/>
    <w:rsid w:val="00E6556C"/>
    <w:rPr>
      <w:rFonts w:ascii="Constantia" w:hAnsi="Constantia" w:cs="Constantia"/>
      <w:b/>
      <w:bCs/>
      <w:spacing w:val="-10"/>
      <w:sz w:val="20"/>
      <w:szCs w:val="20"/>
    </w:rPr>
  </w:style>
  <w:style w:type="paragraph" w:customStyle="1" w:styleId="Style19">
    <w:name w:val="Style19"/>
    <w:basedOn w:val="a2"/>
    <w:rsid w:val="00FC63F2"/>
    <w:pPr>
      <w:widowControl w:val="0"/>
      <w:autoSpaceDE w:val="0"/>
      <w:autoSpaceDN w:val="0"/>
      <w:adjustRightInd w:val="0"/>
      <w:spacing w:line="220" w:lineRule="exact"/>
    </w:pPr>
    <w:rPr>
      <w:rFonts w:ascii="Franklin Gothic Heavy" w:hAnsi="Franklin Gothic Heavy"/>
    </w:rPr>
  </w:style>
  <w:style w:type="paragraph" w:customStyle="1" w:styleId="Style71">
    <w:name w:val="Style7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21">
    <w:name w:val="Style12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49">
    <w:name w:val="Style149"/>
    <w:basedOn w:val="a2"/>
    <w:rsid w:val="00FC63F2"/>
    <w:pPr>
      <w:widowControl w:val="0"/>
      <w:autoSpaceDE w:val="0"/>
      <w:autoSpaceDN w:val="0"/>
      <w:adjustRightInd w:val="0"/>
      <w:jc w:val="both"/>
    </w:pPr>
    <w:rPr>
      <w:rFonts w:ascii="Franklin Gothic Heavy" w:hAnsi="Franklin Gothic Heavy"/>
    </w:rPr>
  </w:style>
  <w:style w:type="paragraph" w:customStyle="1" w:styleId="Style167">
    <w:name w:val="Style167"/>
    <w:basedOn w:val="a2"/>
    <w:rsid w:val="00FC63F2"/>
    <w:pPr>
      <w:widowControl w:val="0"/>
      <w:autoSpaceDE w:val="0"/>
      <w:autoSpaceDN w:val="0"/>
      <w:adjustRightInd w:val="0"/>
      <w:spacing w:line="216" w:lineRule="exact"/>
      <w:ind w:firstLine="302"/>
      <w:jc w:val="both"/>
    </w:pPr>
    <w:rPr>
      <w:rFonts w:ascii="Franklin Gothic Heavy" w:hAnsi="Franklin Gothic Heavy"/>
    </w:rPr>
  </w:style>
  <w:style w:type="character" w:customStyle="1" w:styleId="FontStyle463">
    <w:name w:val="Font Style463"/>
    <w:rsid w:val="00FC63F2"/>
    <w:rPr>
      <w:rFonts w:ascii="Arial Unicode MS" w:eastAsia="Arial Unicode MS" w:cs="Arial Unicode MS"/>
      <w:b/>
      <w:bCs/>
      <w:spacing w:val="20"/>
      <w:sz w:val="12"/>
      <w:szCs w:val="12"/>
    </w:rPr>
  </w:style>
  <w:style w:type="paragraph" w:customStyle="1" w:styleId="Style174">
    <w:name w:val="Style174"/>
    <w:basedOn w:val="a2"/>
    <w:rsid w:val="00FC63F2"/>
    <w:pPr>
      <w:widowControl w:val="0"/>
      <w:autoSpaceDE w:val="0"/>
      <w:autoSpaceDN w:val="0"/>
      <w:adjustRightInd w:val="0"/>
      <w:spacing w:line="197" w:lineRule="exact"/>
      <w:jc w:val="center"/>
    </w:pPr>
    <w:rPr>
      <w:rFonts w:ascii="Franklin Gothic Heavy" w:hAnsi="Franklin Gothic Heavy"/>
    </w:rPr>
  </w:style>
  <w:style w:type="paragraph" w:customStyle="1" w:styleId="Style244">
    <w:name w:val="Style244"/>
    <w:basedOn w:val="a2"/>
    <w:rsid w:val="00FC63F2"/>
    <w:pPr>
      <w:widowControl w:val="0"/>
      <w:autoSpaceDE w:val="0"/>
      <w:autoSpaceDN w:val="0"/>
      <w:adjustRightInd w:val="0"/>
      <w:spacing w:line="230" w:lineRule="exact"/>
      <w:ind w:firstLine="317"/>
      <w:jc w:val="both"/>
    </w:pPr>
    <w:rPr>
      <w:rFonts w:ascii="Franklin Gothic Heavy" w:hAnsi="Franklin Gothic Heavy"/>
    </w:rPr>
  </w:style>
  <w:style w:type="paragraph" w:customStyle="1" w:styleId="Style257">
    <w:name w:val="Style257"/>
    <w:basedOn w:val="a2"/>
    <w:rsid w:val="00FC63F2"/>
    <w:pPr>
      <w:widowControl w:val="0"/>
      <w:autoSpaceDE w:val="0"/>
      <w:autoSpaceDN w:val="0"/>
      <w:adjustRightInd w:val="0"/>
      <w:spacing w:line="217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261">
    <w:name w:val="Style261"/>
    <w:basedOn w:val="a2"/>
    <w:rsid w:val="00FC63F2"/>
    <w:pPr>
      <w:widowControl w:val="0"/>
      <w:autoSpaceDE w:val="0"/>
      <w:autoSpaceDN w:val="0"/>
      <w:adjustRightInd w:val="0"/>
      <w:spacing w:line="221" w:lineRule="exact"/>
    </w:pPr>
    <w:rPr>
      <w:rFonts w:ascii="Franklin Gothic Heavy" w:hAnsi="Franklin Gothic Heavy"/>
    </w:rPr>
  </w:style>
  <w:style w:type="paragraph" w:styleId="a9">
    <w:name w:val="header"/>
    <w:basedOn w:val="a2"/>
    <w:link w:val="aa"/>
    <w:rsid w:val="00FC63F2"/>
    <w:pPr>
      <w:tabs>
        <w:tab w:val="center" w:pos="4677"/>
        <w:tab w:val="right" w:pos="9355"/>
      </w:tabs>
    </w:pPr>
  </w:style>
  <w:style w:type="paragraph" w:styleId="ab">
    <w:name w:val="footer"/>
    <w:basedOn w:val="a2"/>
    <w:link w:val="ac"/>
    <w:uiPriority w:val="99"/>
    <w:rsid w:val="00FC63F2"/>
    <w:pPr>
      <w:tabs>
        <w:tab w:val="center" w:pos="4677"/>
        <w:tab w:val="right" w:pos="9355"/>
      </w:tabs>
    </w:pPr>
  </w:style>
  <w:style w:type="paragraph" w:customStyle="1" w:styleId="Style201">
    <w:name w:val="Style201"/>
    <w:basedOn w:val="a2"/>
    <w:rsid w:val="003A6BB8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52">
    <w:name w:val="Style52"/>
    <w:basedOn w:val="a2"/>
    <w:rsid w:val="003A6BB8"/>
    <w:pPr>
      <w:widowControl w:val="0"/>
      <w:autoSpaceDE w:val="0"/>
      <w:autoSpaceDN w:val="0"/>
      <w:adjustRightInd w:val="0"/>
      <w:spacing w:line="189" w:lineRule="exact"/>
    </w:pPr>
    <w:rPr>
      <w:rFonts w:ascii="Franklin Gothic Heavy" w:hAnsi="Franklin Gothic Heavy"/>
    </w:rPr>
  </w:style>
  <w:style w:type="paragraph" w:customStyle="1" w:styleId="Style219">
    <w:name w:val="Style219"/>
    <w:basedOn w:val="a2"/>
    <w:rsid w:val="003A6BB8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22">
    <w:name w:val="Style222"/>
    <w:basedOn w:val="a2"/>
    <w:rsid w:val="003A6BB8"/>
    <w:pPr>
      <w:widowControl w:val="0"/>
      <w:autoSpaceDE w:val="0"/>
      <w:autoSpaceDN w:val="0"/>
      <w:adjustRightInd w:val="0"/>
      <w:spacing w:line="571" w:lineRule="exact"/>
      <w:jc w:val="center"/>
    </w:pPr>
    <w:rPr>
      <w:rFonts w:ascii="Franklin Gothic Heavy" w:hAnsi="Franklin Gothic Heavy"/>
    </w:rPr>
  </w:style>
  <w:style w:type="character" w:customStyle="1" w:styleId="FontStyle515">
    <w:name w:val="Font Style515"/>
    <w:rsid w:val="003A6BB8"/>
    <w:rPr>
      <w:rFonts w:ascii="Times New Roman" w:hAnsi="Times New Roman" w:cs="Times New Roman"/>
      <w:spacing w:val="-70"/>
      <w:w w:val="60"/>
      <w:sz w:val="70"/>
      <w:szCs w:val="70"/>
    </w:rPr>
  </w:style>
  <w:style w:type="paragraph" w:customStyle="1" w:styleId="Style284">
    <w:name w:val="Style284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22"/>
      <w:jc w:val="both"/>
    </w:pPr>
    <w:rPr>
      <w:rFonts w:ascii="Franklin Gothic Heavy" w:hAnsi="Franklin Gothic Heavy"/>
    </w:rPr>
  </w:style>
  <w:style w:type="paragraph" w:customStyle="1" w:styleId="Style286">
    <w:name w:val="Style286"/>
    <w:basedOn w:val="a2"/>
    <w:rsid w:val="00FD3526"/>
    <w:pPr>
      <w:widowControl w:val="0"/>
      <w:autoSpaceDE w:val="0"/>
      <w:autoSpaceDN w:val="0"/>
      <w:adjustRightInd w:val="0"/>
      <w:spacing w:line="218" w:lineRule="exact"/>
      <w:jc w:val="both"/>
    </w:pPr>
    <w:rPr>
      <w:rFonts w:ascii="Franklin Gothic Heavy" w:hAnsi="Franklin Gothic Heavy"/>
    </w:rPr>
  </w:style>
  <w:style w:type="paragraph" w:customStyle="1" w:styleId="Style288">
    <w:name w:val="Style288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311">
    <w:name w:val="Style311"/>
    <w:basedOn w:val="a2"/>
    <w:rsid w:val="00FD3526"/>
    <w:pPr>
      <w:widowControl w:val="0"/>
      <w:autoSpaceDE w:val="0"/>
      <w:autoSpaceDN w:val="0"/>
      <w:adjustRightInd w:val="0"/>
      <w:spacing w:line="215" w:lineRule="exact"/>
      <w:jc w:val="right"/>
    </w:pPr>
    <w:rPr>
      <w:rFonts w:ascii="Franklin Gothic Heavy" w:hAnsi="Franklin Gothic Heavy"/>
    </w:rPr>
  </w:style>
  <w:style w:type="paragraph" w:customStyle="1" w:styleId="Style330">
    <w:name w:val="Style330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359">
    <w:name w:val="Style359"/>
    <w:basedOn w:val="a2"/>
    <w:rsid w:val="00FD3526"/>
    <w:pPr>
      <w:widowControl w:val="0"/>
      <w:autoSpaceDE w:val="0"/>
      <w:autoSpaceDN w:val="0"/>
      <w:adjustRightInd w:val="0"/>
      <w:spacing w:line="238" w:lineRule="exact"/>
      <w:ind w:firstLine="336"/>
      <w:jc w:val="both"/>
    </w:pPr>
    <w:rPr>
      <w:rFonts w:ascii="Franklin Gothic Heavy" w:hAnsi="Franklin Gothic Heavy"/>
    </w:rPr>
  </w:style>
  <w:style w:type="character" w:customStyle="1" w:styleId="FontStyle501">
    <w:name w:val="Font Style501"/>
    <w:rsid w:val="00FD3526"/>
    <w:rPr>
      <w:rFonts w:ascii="Times New Roman" w:hAnsi="Times New Roman" w:cs="Times New Roman"/>
      <w:b/>
      <w:bCs/>
      <w:sz w:val="14"/>
      <w:szCs w:val="14"/>
    </w:rPr>
  </w:style>
  <w:style w:type="paragraph" w:customStyle="1" w:styleId="Style413">
    <w:name w:val="Style413"/>
    <w:basedOn w:val="a2"/>
    <w:rsid w:val="00FD3526"/>
    <w:pPr>
      <w:widowControl w:val="0"/>
      <w:autoSpaceDE w:val="0"/>
      <w:autoSpaceDN w:val="0"/>
      <w:adjustRightInd w:val="0"/>
      <w:spacing w:line="214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181">
    <w:name w:val="Style181"/>
    <w:basedOn w:val="a2"/>
    <w:rsid w:val="00FD3526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11">
    <w:name w:val="Style211"/>
    <w:basedOn w:val="a2"/>
    <w:rsid w:val="00FD3526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paragraph" w:customStyle="1" w:styleId="Style291">
    <w:name w:val="Style291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98">
    <w:name w:val="Font Style498"/>
    <w:rsid w:val="00FD3526"/>
    <w:rPr>
      <w:rFonts w:ascii="Times New Roman" w:hAnsi="Times New Roman" w:cs="Times New Roman"/>
      <w:b/>
      <w:bCs/>
      <w:spacing w:val="-20"/>
      <w:sz w:val="18"/>
      <w:szCs w:val="18"/>
    </w:rPr>
  </w:style>
  <w:style w:type="character" w:customStyle="1" w:styleId="FontStyle570">
    <w:name w:val="Font Style570"/>
    <w:rsid w:val="00FD3526"/>
    <w:rPr>
      <w:rFonts w:ascii="Times New Roman" w:hAnsi="Times New Roman" w:cs="Times New Roman"/>
      <w:sz w:val="18"/>
      <w:szCs w:val="18"/>
    </w:rPr>
  </w:style>
  <w:style w:type="paragraph" w:customStyle="1" w:styleId="Style80">
    <w:name w:val="Style80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36">
    <w:name w:val="Font Style436"/>
    <w:rsid w:val="00FD3526"/>
    <w:rPr>
      <w:rFonts w:ascii="Times New Roman" w:hAnsi="Times New Roman" w:cs="Times New Roman"/>
      <w:b/>
      <w:bCs/>
      <w:sz w:val="12"/>
      <w:szCs w:val="12"/>
    </w:rPr>
  </w:style>
  <w:style w:type="paragraph" w:customStyle="1" w:styleId="Style9">
    <w:name w:val="Style9"/>
    <w:basedOn w:val="a2"/>
    <w:uiPriority w:val="99"/>
    <w:rsid w:val="00B50267"/>
    <w:pPr>
      <w:widowControl w:val="0"/>
      <w:autoSpaceDE w:val="0"/>
      <w:autoSpaceDN w:val="0"/>
      <w:adjustRightInd w:val="0"/>
      <w:spacing w:line="276" w:lineRule="exact"/>
      <w:jc w:val="both"/>
    </w:pPr>
  </w:style>
  <w:style w:type="character" w:customStyle="1" w:styleId="FontStyle51">
    <w:name w:val="Font Style51"/>
    <w:uiPriority w:val="99"/>
    <w:rsid w:val="00B50267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uiPriority w:val="99"/>
    <w:rsid w:val="00FC5904"/>
    <w:rPr>
      <w:rFonts w:ascii="Times New Roman" w:hAnsi="Times New Roman" w:cs="Times New Roman"/>
      <w:sz w:val="24"/>
      <w:szCs w:val="24"/>
    </w:rPr>
  </w:style>
  <w:style w:type="paragraph" w:styleId="ad">
    <w:name w:val="List Paragraph"/>
    <w:basedOn w:val="a2"/>
    <w:uiPriority w:val="34"/>
    <w:qFormat/>
    <w:rsid w:val="00742B9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e">
    <w:name w:val="Hyperlink"/>
    <w:rsid w:val="007A5BBF"/>
    <w:rPr>
      <w:color w:val="0000FF"/>
      <w:u w:val="single"/>
    </w:rPr>
  </w:style>
  <w:style w:type="character" w:customStyle="1" w:styleId="FontStyle23">
    <w:name w:val="Font Style23"/>
    <w:uiPriority w:val="99"/>
    <w:rsid w:val="00EF46DF"/>
    <w:rPr>
      <w:rFonts w:ascii="Times New Roman" w:hAnsi="Times New Roman" w:cs="Times New Roman"/>
      <w:sz w:val="22"/>
      <w:szCs w:val="22"/>
    </w:rPr>
  </w:style>
  <w:style w:type="character" w:customStyle="1" w:styleId="aa">
    <w:name w:val="Верхний колонтитул Знак"/>
    <w:link w:val="a9"/>
    <w:rsid w:val="00ED7253"/>
    <w:rPr>
      <w:sz w:val="24"/>
      <w:szCs w:val="24"/>
    </w:rPr>
  </w:style>
  <w:style w:type="character" w:customStyle="1" w:styleId="ac">
    <w:name w:val="Нижний колонтитул Знак"/>
    <w:link w:val="ab"/>
    <w:uiPriority w:val="99"/>
    <w:rsid w:val="0005451C"/>
    <w:rPr>
      <w:sz w:val="24"/>
      <w:szCs w:val="24"/>
    </w:rPr>
  </w:style>
  <w:style w:type="table" w:styleId="af">
    <w:name w:val="Table Grid"/>
    <w:basedOn w:val="a4"/>
    <w:uiPriority w:val="59"/>
    <w:rsid w:val="008306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621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6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4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4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– Anglia 2008"/>
</file>

<file path=customXml/itemProps1.xml><?xml version="1.0" encoding="utf-8"?>
<ds:datastoreItem xmlns:ds="http://schemas.openxmlformats.org/officeDocument/2006/customXml" ds:itemID="{8495BA64-86F1-4B90-A658-848FC515F5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5</Pages>
  <Words>2151</Words>
  <Characters>12262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TGK-1</Company>
  <LinksUpToDate>false</LinksUpToDate>
  <CharactersWithSpaces>14385</CharactersWithSpaces>
  <SharedDoc>false</SharedDoc>
  <HLinks>
    <vt:vector size="6" baseType="variant">
      <vt:variant>
        <vt:i4>2228291</vt:i4>
      </vt:variant>
      <vt:variant>
        <vt:i4>0</vt:i4>
      </vt:variant>
      <vt:variant>
        <vt:i4>0</vt:i4>
      </vt:variant>
      <vt:variant>
        <vt:i4>5</vt:i4>
      </vt:variant>
      <vt:variant>
        <vt:lpwstr>mailto:oppr@p02.energo.ru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creator>Orlov.AM</dc:creator>
  <cp:lastModifiedBy>Мусатова Светлана Николаевна</cp:lastModifiedBy>
  <cp:revision>16</cp:revision>
  <cp:lastPrinted>2014-07-16T05:10:00Z</cp:lastPrinted>
  <dcterms:created xsi:type="dcterms:W3CDTF">2014-03-06T10:06:00Z</dcterms:created>
  <dcterms:modified xsi:type="dcterms:W3CDTF">2014-07-22T07:09:00Z</dcterms:modified>
</cp:coreProperties>
</file>